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19364" w14:textId="423AA5F7" w:rsidR="005353A7" w:rsidRPr="0092766E" w:rsidRDefault="005353A7" w:rsidP="008D3F14">
      <w:pPr>
        <w:ind w:right="71"/>
        <w:jc w:val="both"/>
        <w:rPr>
          <w:rFonts w:ascii="Georgia" w:hAnsi="Georgia"/>
        </w:rPr>
      </w:pPr>
      <w:r w:rsidRPr="0092766E">
        <w:rPr>
          <w:rFonts w:ascii="Georgia" w:hAnsi="Georgia"/>
        </w:rPr>
        <w:t>This agreement lays out expectations and best practices for athletes participating in West Coast</w:t>
      </w:r>
      <w:r>
        <w:rPr>
          <w:rFonts w:ascii="Georgia" w:hAnsi="Georgia"/>
        </w:rPr>
        <w:t xml:space="preserve"> </w:t>
      </w:r>
      <w:r w:rsidRPr="0092766E">
        <w:rPr>
          <w:rFonts w:ascii="Georgia" w:hAnsi="Georgia"/>
        </w:rPr>
        <w:t>Cheer (WCC) teams. Any questions or concerns should be brought to the attention of the President or Vice President of the board. Athletes not able to abide by the agreement will be dismissed from the team.</w:t>
      </w:r>
    </w:p>
    <w:p w14:paraId="23402C29" w14:textId="77777777" w:rsidR="005353A7" w:rsidRPr="0092766E" w:rsidRDefault="005353A7" w:rsidP="005353A7">
      <w:pPr>
        <w:pStyle w:val="Heading1"/>
        <w:ind w:left="-5"/>
        <w:rPr>
          <w:rFonts w:ascii="Georgia" w:hAnsi="Georgia"/>
        </w:rPr>
      </w:pPr>
      <w:r w:rsidRPr="008D3F14">
        <w:rPr>
          <w:rFonts w:ascii="Georgia" w:hAnsi="Georgia"/>
          <w:b/>
          <w:color w:val="0F9ED5" w:themeColor="accent4"/>
          <w:sz w:val="36"/>
          <w:szCs w:val="36"/>
          <w14:textOutline w14:w="9525" w14:cap="flat" w14:cmpd="sng" w14:algn="ctr">
            <w14:solidFill>
              <w14:srgbClr w14:val="0070C0"/>
            </w14:solidFill>
            <w14:prstDash w14:val="solid"/>
            <w14:round/>
          </w14:textOutline>
          <w14:props3d w14:extrusionH="57150" w14:contourW="0" w14:prstMaterial="softEdge">
            <w14:bevelT w14:w="25400" w14:h="38100" w14:prst="circle"/>
          </w14:props3d>
        </w:rPr>
        <w:t>Safety</w:t>
      </w:r>
      <w:r w:rsidRPr="008D3F14">
        <w:rPr>
          <w:rFonts w:ascii="Georgia" w:eastAsia="Arial" w:hAnsi="Georgia" w:cs="Arial"/>
          <w:sz w:val="21"/>
          <w:szCs w:val="36"/>
        </w:rPr>
        <w:t xml:space="preserve"> </w:t>
      </w:r>
      <w:r w:rsidRPr="0092766E">
        <w:rPr>
          <w:rFonts w:ascii="Georgia" w:eastAsia="Arial" w:hAnsi="Georgia" w:cs="Arial"/>
          <w:sz w:val="24"/>
        </w:rPr>
        <w:t xml:space="preserve"> </w:t>
      </w:r>
    </w:p>
    <w:p w14:paraId="6FEAE9A6" w14:textId="77777777" w:rsidR="005353A7" w:rsidRPr="008D3F14" w:rsidRDefault="005353A7" w:rsidP="005353A7">
      <w:pPr>
        <w:numPr>
          <w:ilvl w:val="0"/>
          <w:numId w:val="1"/>
        </w:numPr>
        <w:ind w:right="71" w:hanging="360"/>
        <w:rPr>
          <w:rFonts w:ascii="Georgia" w:hAnsi="Georgia"/>
          <w:sz w:val="22"/>
          <w:szCs w:val="22"/>
        </w:rPr>
      </w:pPr>
      <w:r w:rsidRPr="008D3F14">
        <w:rPr>
          <w:rFonts w:ascii="Georgia" w:hAnsi="Georgia"/>
          <w:sz w:val="22"/>
          <w:szCs w:val="22"/>
        </w:rPr>
        <w:t xml:space="preserve">Safety is the number one priority for WCC. Unsafe behavior will not be tolerated.  </w:t>
      </w:r>
    </w:p>
    <w:p w14:paraId="22126D75" w14:textId="77777777" w:rsidR="005353A7" w:rsidRPr="008D3F14" w:rsidRDefault="005353A7" w:rsidP="005353A7">
      <w:pPr>
        <w:numPr>
          <w:ilvl w:val="0"/>
          <w:numId w:val="1"/>
        </w:numPr>
        <w:ind w:right="71" w:hanging="360"/>
        <w:rPr>
          <w:rFonts w:ascii="Georgia" w:hAnsi="Georgia"/>
          <w:sz w:val="22"/>
          <w:szCs w:val="22"/>
        </w:rPr>
      </w:pPr>
      <w:r w:rsidRPr="008D3F14">
        <w:rPr>
          <w:rFonts w:ascii="Georgia" w:hAnsi="Georgia"/>
          <w:sz w:val="22"/>
          <w:szCs w:val="22"/>
        </w:rPr>
        <w:t xml:space="preserve">Stunting will only be done with permission from a WCC coach. This includes any time a flyer's feet leave the ground.  </w:t>
      </w:r>
    </w:p>
    <w:p w14:paraId="37FDE790" w14:textId="581CB598" w:rsidR="005353A7" w:rsidRPr="008D3F14" w:rsidRDefault="005353A7" w:rsidP="005353A7">
      <w:pPr>
        <w:numPr>
          <w:ilvl w:val="0"/>
          <w:numId w:val="1"/>
        </w:numPr>
        <w:ind w:right="71" w:hanging="360"/>
        <w:rPr>
          <w:rFonts w:ascii="Georgia" w:hAnsi="Georgia"/>
          <w:sz w:val="22"/>
          <w:szCs w:val="22"/>
        </w:rPr>
      </w:pPr>
      <w:r w:rsidRPr="008D3F14">
        <w:rPr>
          <w:rFonts w:ascii="Georgia" w:hAnsi="Georgia"/>
          <w:sz w:val="22"/>
          <w:szCs w:val="22"/>
        </w:rPr>
        <w:t>Purposely dropping a stunt at practice, competitions, or any other WCC event will be grounds for immediate dismissal from the team without any refunds. This includes threatening to drop or otherwise injure a member of a stunt group</w:t>
      </w:r>
      <w:r w:rsidR="005C75AB" w:rsidRPr="008D3F14">
        <w:rPr>
          <w:rFonts w:ascii="Georgia" w:hAnsi="Georgia"/>
          <w:sz w:val="22"/>
          <w:szCs w:val="22"/>
        </w:rPr>
        <w:t xml:space="preserve"> and/or team</w:t>
      </w:r>
      <w:r w:rsidRPr="008D3F14">
        <w:rPr>
          <w:rFonts w:ascii="Georgia" w:hAnsi="Georgia"/>
          <w:sz w:val="22"/>
          <w:szCs w:val="22"/>
        </w:rPr>
        <w:t xml:space="preserve">. </w:t>
      </w:r>
    </w:p>
    <w:p w14:paraId="22A952C9" w14:textId="77777777" w:rsidR="005353A7" w:rsidRPr="008D3F14" w:rsidRDefault="005353A7" w:rsidP="005353A7">
      <w:pPr>
        <w:numPr>
          <w:ilvl w:val="0"/>
          <w:numId w:val="1"/>
        </w:numPr>
        <w:ind w:right="71" w:hanging="360"/>
        <w:rPr>
          <w:rFonts w:ascii="Georgia" w:hAnsi="Georgia"/>
          <w:sz w:val="22"/>
          <w:szCs w:val="22"/>
        </w:rPr>
      </w:pPr>
      <w:r w:rsidRPr="008D3F14">
        <w:rPr>
          <w:rFonts w:ascii="Georgia" w:hAnsi="Georgia"/>
          <w:sz w:val="22"/>
          <w:szCs w:val="22"/>
        </w:rPr>
        <w:t xml:space="preserve">All stunting must be done using best practices taught by WCC coaches, any other techniques must be discussed and approved by WCC coaches before being used by athletes.  </w:t>
      </w:r>
    </w:p>
    <w:p w14:paraId="54D9A9D5" w14:textId="77777777" w:rsidR="005353A7" w:rsidRPr="008D3F14" w:rsidRDefault="005353A7" w:rsidP="005353A7">
      <w:pPr>
        <w:numPr>
          <w:ilvl w:val="0"/>
          <w:numId w:val="1"/>
        </w:numPr>
        <w:ind w:right="71" w:hanging="360"/>
        <w:rPr>
          <w:rFonts w:ascii="Georgia" w:hAnsi="Georgia"/>
          <w:sz w:val="22"/>
          <w:szCs w:val="22"/>
        </w:rPr>
      </w:pPr>
      <w:r w:rsidRPr="008D3F14">
        <w:rPr>
          <w:rFonts w:ascii="Georgia" w:hAnsi="Georgia"/>
          <w:sz w:val="22"/>
          <w:szCs w:val="22"/>
        </w:rPr>
        <w:t xml:space="preserve">Athletes (and/or parents) must inform a WCC coach if they are injured, even if the injury did not occur during a WCC event if their injury will affect their ability to safely practice or perform. No exceptions. </w:t>
      </w:r>
    </w:p>
    <w:p w14:paraId="3D552ECA" w14:textId="01B4F03A" w:rsidR="005353A7" w:rsidRPr="008D3F14" w:rsidRDefault="005353A7" w:rsidP="005353A7">
      <w:pPr>
        <w:numPr>
          <w:ilvl w:val="0"/>
          <w:numId w:val="1"/>
        </w:numPr>
        <w:ind w:right="71" w:hanging="360"/>
        <w:rPr>
          <w:rFonts w:ascii="Georgia" w:hAnsi="Georgia"/>
          <w:sz w:val="22"/>
          <w:szCs w:val="22"/>
        </w:rPr>
      </w:pPr>
      <w:r w:rsidRPr="008D3F14">
        <w:rPr>
          <w:rFonts w:ascii="Georgia" w:hAnsi="Georgia"/>
          <w:sz w:val="22"/>
          <w:szCs w:val="22"/>
        </w:rPr>
        <w:t>Anytime an athlete is uncomfortable or feels unsafe at a WCC event, please let a WCC coach or your parents know</w:t>
      </w:r>
      <w:r w:rsidR="0058773D" w:rsidRPr="008D3F14">
        <w:rPr>
          <w:rFonts w:ascii="Georgia" w:hAnsi="Georgia"/>
          <w:sz w:val="22"/>
          <w:szCs w:val="22"/>
        </w:rPr>
        <w:t>, so they may inform a WCC coach staff.</w:t>
      </w:r>
      <w:r w:rsidRPr="008D3F14">
        <w:rPr>
          <w:rFonts w:ascii="Georgia" w:hAnsi="Georgia"/>
          <w:sz w:val="22"/>
          <w:szCs w:val="22"/>
        </w:rPr>
        <w:t xml:space="preserve">  </w:t>
      </w:r>
    </w:p>
    <w:p w14:paraId="3C6D462C" w14:textId="64936D6E" w:rsidR="005353A7" w:rsidRPr="008D3F14" w:rsidRDefault="005353A7" w:rsidP="008D3F14">
      <w:pPr>
        <w:numPr>
          <w:ilvl w:val="0"/>
          <w:numId w:val="1"/>
        </w:numPr>
        <w:ind w:right="71" w:hanging="360"/>
        <w:rPr>
          <w:rFonts w:ascii="Georgia" w:hAnsi="Georgia"/>
          <w:sz w:val="22"/>
          <w:szCs w:val="22"/>
        </w:rPr>
      </w:pPr>
      <w:r w:rsidRPr="008D3F14">
        <w:rPr>
          <w:rFonts w:ascii="Georgia" w:hAnsi="Georgia"/>
          <w:sz w:val="22"/>
          <w:szCs w:val="22"/>
        </w:rPr>
        <w:t xml:space="preserve">Any behavior that is detrimental to the health or safety of other participants will not be tolerated. This includes any forms of bullying, abusive language, or physical violence. Other participants include but are not limited to other athletes, coaches, volunteers, competition officials, siblings of athletes, and parents. </w:t>
      </w:r>
    </w:p>
    <w:p w14:paraId="4729EB10" w14:textId="77777777" w:rsidR="005353A7" w:rsidRPr="008D3F14" w:rsidRDefault="005353A7" w:rsidP="005353A7">
      <w:pPr>
        <w:pStyle w:val="Heading1"/>
        <w:ind w:left="-5"/>
        <w:rPr>
          <w:rFonts w:ascii="Georgia" w:hAnsi="Georgia"/>
          <w:sz w:val="36"/>
          <w:szCs w:val="36"/>
        </w:rPr>
      </w:pPr>
      <w:r w:rsidRPr="008D3F14">
        <w:rPr>
          <w:rFonts w:ascii="Georgia" w:hAnsi="Georgia"/>
          <w:b/>
          <w:color w:val="0F9ED5" w:themeColor="accent4"/>
          <w:sz w:val="36"/>
          <w:szCs w:val="36"/>
          <w14:textOutline w14:w="9525" w14:cap="flat" w14:cmpd="sng" w14:algn="ctr">
            <w14:solidFill>
              <w14:srgbClr w14:val="00B0F0"/>
            </w14:solidFill>
            <w14:prstDash w14:val="solid"/>
            <w14:round/>
          </w14:textOutline>
          <w14:props3d w14:extrusionH="57150" w14:contourW="0" w14:prstMaterial="softEdge">
            <w14:bevelT w14:w="25400" w14:h="38100" w14:prst="circle"/>
          </w14:props3d>
        </w:rPr>
        <w:t>Education</w:t>
      </w:r>
      <w:r w:rsidRPr="008D3F14">
        <w:rPr>
          <w:rFonts w:ascii="Georgia" w:hAnsi="Georgia"/>
          <w:sz w:val="36"/>
          <w:szCs w:val="36"/>
        </w:rPr>
        <w:t xml:space="preserve"> </w:t>
      </w:r>
    </w:p>
    <w:p w14:paraId="2E2B9FED" w14:textId="77777777" w:rsidR="005353A7" w:rsidRPr="008D3F14" w:rsidRDefault="005353A7" w:rsidP="005353A7">
      <w:pPr>
        <w:numPr>
          <w:ilvl w:val="0"/>
          <w:numId w:val="2"/>
        </w:numPr>
        <w:ind w:left="1080" w:right="71" w:hanging="360"/>
        <w:rPr>
          <w:rFonts w:ascii="Georgia" w:hAnsi="Georgia"/>
          <w:sz w:val="22"/>
          <w:szCs w:val="22"/>
        </w:rPr>
      </w:pPr>
      <w:r w:rsidRPr="008D3F14">
        <w:rPr>
          <w:rFonts w:ascii="Georgia" w:hAnsi="Georgia"/>
          <w:sz w:val="22"/>
          <w:szCs w:val="22"/>
        </w:rPr>
        <w:t xml:space="preserve">Athletes must maintain passing grades at their school.  </w:t>
      </w:r>
    </w:p>
    <w:p w14:paraId="5AA31C24" w14:textId="77777777" w:rsidR="005353A7" w:rsidRPr="008D3F14" w:rsidRDefault="005353A7" w:rsidP="005353A7">
      <w:pPr>
        <w:numPr>
          <w:ilvl w:val="0"/>
          <w:numId w:val="2"/>
        </w:numPr>
        <w:ind w:left="1080" w:right="71" w:hanging="360"/>
        <w:rPr>
          <w:rFonts w:ascii="Georgia" w:hAnsi="Georgia"/>
          <w:sz w:val="22"/>
          <w:szCs w:val="22"/>
        </w:rPr>
      </w:pPr>
      <w:r w:rsidRPr="008D3F14">
        <w:rPr>
          <w:rFonts w:ascii="Georgia" w:hAnsi="Georgia"/>
          <w:sz w:val="22"/>
          <w:szCs w:val="22"/>
        </w:rPr>
        <w:t xml:space="preserve">Athletes must maintain good attendance at their school. </w:t>
      </w:r>
    </w:p>
    <w:p w14:paraId="3E7B7123" w14:textId="77777777" w:rsidR="005353A7" w:rsidRPr="008D3F14" w:rsidRDefault="005353A7" w:rsidP="005353A7">
      <w:pPr>
        <w:numPr>
          <w:ilvl w:val="0"/>
          <w:numId w:val="2"/>
        </w:numPr>
        <w:ind w:left="1080" w:right="71" w:hanging="360"/>
        <w:rPr>
          <w:rFonts w:ascii="Georgia" w:hAnsi="Georgia"/>
          <w:sz w:val="22"/>
          <w:szCs w:val="22"/>
        </w:rPr>
      </w:pPr>
      <w:r w:rsidRPr="008D3F14">
        <w:rPr>
          <w:rFonts w:ascii="Georgia" w:hAnsi="Georgia"/>
          <w:sz w:val="22"/>
          <w:szCs w:val="22"/>
        </w:rPr>
        <w:t xml:space="preserve">School work, homework, athletic activities, achievements, promotions, etc. are priority above competitive cheerleading. Any schedules that may conflict with cheer practice must be discussed with the acting coach prior to missing practice. </w:t>
      </w:r>
    </w:p>
    <w:p w14:paraId="20B02050" w14:textId="77777777" w:rsidR="005353A7" w:rsidRPr="008D3F14" w:rsidRDefault="005353A7" w:rsidP="005353A7">
      <w:pPr>
        <w:numPr>
          <w:ilvl w:val="1"/>
          <w:numId w:val="2"/>
        </w:numPr>
        <w:ind w:right="71" w:hanging="360"/>
        <w:rPr>
          <w:rFonts w:ascii="Georgia" w:hAnsi="Georgia"/>
          <w:sz w:val="22"/>
          <w:szCs w:val="22"/>
        </w:rPr>
      </w:pPr>
      <w:r w:rsidRPr="008D3F14">
        <w:rPr>
          <w:rFonts w:ascii="Georgia" w:hAnsi="Georgia"/>
          <w:sz w:val="22"/>
          <w:szCs w:val="22"/>
        </w:rPr>
        <w:t xml:space="preserve">A proper balance needs to be attained if other activities interrupt practice schedules, as it does affect routine progress and all other athletes who are dedicating full time to the program. </w:t>
      </w:r>
    </w:p>
    <w:p w14:paraId="1FD45350" w14:textId="77777777" w:rsidR="005353A7" w:rsidRPr="008D3F14" w:rsidRDefault="005353A7" w:rsidP="005353A7">
      <w:pPr>
        <w:pStyle w:val="ListParagraph"/>
        <w:numPr>
          <w:ilvl w:val="0"/>
          <w:numId w:val="7"/>
        </w:numPr>
        <w:ind w:left="1440" w:right="71"/>
        <w:rPr>
          <w:rFonts w:ascii="Georgia" w:hAnsi="Georgia"/>
          <w:sz w:val="22"/>
          <w:szCs w:val="22"/>
        </w:rPr>
      </w:pPr>
      <w:r w:rsidRPr="008D3F14">
        <w:rPr>
          <w:rFonts w:ascii="Georgia" w:hAnsi="Georgia"/>
          <w:sz w:val="22"/>
          <w:szCs w:val="22"/>
        </w:rPr>
        <w:t xml:space="preserve">If a balance is not attained with the above activities the athlete may be removed from areas within the performance that affect their teammates, allowing other athletes to progress to their full potential due to scheduling conflicts. </w:t>
      </w:r>
    </w:p>
    <w:p w14:paraId="2F8CEB05" w14:textId="77777777" w:rsidR="005353A7" w:rsidRPr="008D3F14" w:rsidRDefault="005353A7" w:rsidP="005353A7">
      <w:pPr>
        <w:numPr>
          <w:ilvl w:val="0"/>
          <w:numId w:val="2"/>
        </w:numPr>
        <w:spacing w:after="51"/>
        <w:ind w:left="1080" w:right="71" w:hanging="360"/>
        <w:rPr>
          <w:rFonts w:ascii="Georgia" w:hAnsi="Georgia"/>
          <w:sz w:val="22"/>
          <w:szCs w:val="22"/>
        </w:rPr>
      </w:pPr>
      <w:r w:rsidRPr="008D3F14">
        <w:rPr>
          <w:rFonts w:ascii="Georgia" w:hAnsi="Georgia"/>
          <w:sz w:val="22"/>
          <w:szCs w:val="22"/>
        </w:rPr>
        <w:t xml:space="preserve">WCC can ask for a copy of the athlete’s latest report card or progress report to ensure the athlete’s education is in good standing. </w:t>
      </w:r>
    </w:p>
    <w:p w14:paraId="4C20F92E" w14:textId="77777777" w:rsidR="005353A7" w:rsidRDefault="005353A7" w:rsidP="005353A7">
      <w:pPr>
        <w:spacing w:after="35" w:line="259" w:lineRule="auto"/>
        <w:ind w:left="0" w:right="0" w:firstLine="0"/>
        <w:rPr>
          <w:rFonts w:ascii="Georgia" w:hAnsi="Georgia"/>
          <w:sz w:val="22"/>
        </w:rPr>
      </w:pPr>
      <w:r w:rsidRPr="0092766E">
        <w:rPr>
          <w:rFonts w:ascii="Georgia" w:hAnsi="Georgia"/>
          <w:sz w:val="22"/>
        </w:rPr>
        <w:t xml:space="preserve"> </w:t>
      </w:r>
    </w:p>
    <w:p w14:paraId="078B4B24" w14:textId="77777777" w:rsidR="008D3F14" w:rsidRDefault="008D3F14" w:rsidP="005353A7">
      <w:pPr>
        <w:spacing w:after="35" w:line="259" w:lineRule="auto"/>
        <w:ind w:left="0" w:right="0" w:firstLine="0"/>
        <w:rPr>
          <w:rFonts w:ascii="Georgia" w:hAnsi="Georgia"/>
          <w:sz w:val="22"/>
        </w:rPr>
      </w:pPr>
    </w:p>
    <w:p w14:paraId="5AF5B23E" w14:textId="77777777" w:rsidR="008D3F14" w:rsidRDefault="008D3F14" w:rsidP="005353A7">
      <w:pPr>
        <w:spacing w:after="35" w:line="259" w:lineRule="auto"/>
        <w:ind w:left="0" w:right="0" w:firstLine="0"/>
        <w:rPr>
          <w:rFonts w:ascii="Georgia" w:hAnsi="Georgia"/>
        </w:rPr>
      </w:pPr>
    </w:p>
    <w:p w14:paraId="62B0CB6F" w14:textId="09CB3C91" w:rsidR="005353A7" w:rsidRPr="005353A7" w:rsidRDefault="005353A7" w:rsidP="005353A7">
      <w:pPr>
        <w:spacing w:after="35" w:line="259" w:lineRule="auto"/>
        <w:ind w:left="0" w:right="0" w:firstLine="0"/>
        <w:rPr>
          <w:rFonts w:ascii="Georgia" w:hAnsi="Georgia"/>
          <w:color w:val="156082" w:themeColor="accent1"/>
          <w14:shadow w14:blurRad="38100" w14:dist="25400" w14:dir="5400000" w14:sx="100000" w14:sy="100000" w14:kx="0" w14:ky="0" w14:algn="ctr">
            <w14:srgbClr w14:val="6E747A">
              <w14:alpha w14:val="57000"/>
            </w14:srgbClr>
          </w14:shadow>
          <w14:textOutline w14:w="9525" w14:cap="flat" w14:cmpd="sng" w14:algn="ctr">
            <w14:solidFill>
              <w14:srgbClr w14:val="0070C0"/>
            </w14:solidFill>
            <w14:prstDash w14:val="solid"/>
            <w14:round/>
          </w14:textOutline>
        </w:rPr>
      </w:pPr>
      <w:r w:rsidRPr="005353A7">
        <w:rPr>
          <w:rFonts w:ascii="Georgia" w:hAnsi="Georgia"/>
          <w:color w:val="156082" w:themeColor="accent1"/>
          <w14:shadow w14:blurRad="38100" w14:dist="25400" w14:dir="5400000" w14:sx="100000" w14:sy="100000" w14:kx="0" w14:ky="0" w14:algn="ctr">
            <w14:srgbClr w14:val="6E747A">
              <w14:alpha w14:val="57000"/>
            </w14:srgbClr>
          </w14:shadow>
          <w14:textOutline w14:w="9525" w14:cap="flat" w14:cmpd="sng" w14:algn="ctr">
            <w14:solidFill>
              <w14:srgbClr w14:val="0070C0"/>
            </w14:solidFill>
            <w14:prstDash w14:val="solid"/>
            <w14:round/>
          </w14:textOutline>
        </w:rPr>
        <w:t xml:space="preserve">Dress Code </w:t>
      </w:r>
    </w:p>
    <w:p w14:paraId="33795D08" w14:textId="77777777" w:rsidR="005353A7" w:rsidRPr="0092766E" w:rsidRDefault="005353A7" w:rsidP="005353A7">
      <w:pPr>
        <w:spacing w:after="35" w:line="259" w:lineRule="auto"/>
        <w:ind w:left="270" w:right="0" w:hanging="90"/>
        <w:rPr>
          <w:rFonts w:ascii="Georgia" w:hAnsi="Georgia"/>
        </w:rPr>
      </w:pPr>
      <w:r w:rsidRPr="0092766E">
        <w:rPr>
          <w:rFonts w:ascii="Georgia" w:hAnsi="Georgia"/>
        </w:rPr>
        <w:t xml:space="preserve">Practice:  </w:t>
      </w:r>
    </w:p>
    <w:p w14:paraId="51F2D179" w14:textId="62FB8004" w:rsidR="005353A7" w:rsidRPr="008D3F14" w:rsidRDefault="005353A7" w:rsidP="005353A7">
      <w:pPr>
        <w:pStyle w:val="ListParagraph"/>
        <w:numPr>
          <w:ilvl w:val="0"/>
          <w:numId w:val="5"/>
        </w:numPr>
        <w:tabs>
          <w:tab w:val="left" w:pos="1170"/>
        </w:tabs>
        <w:ind w:left="1170" w:right="71"/>
        <w:rPr>
          <w:rFonts w:ascii="Georgia" w:hAnsi="Georgia"/>
          <w:sz w:val="22"/>
          <w:szCs w:val="22"/>
        </w:rPr>
      </w:pPr>
      <w:r w:rsidRPr="008D3F14">
        <w:rPr>
          <w:rFonts w:ascii="Georgia" w:hAnsi="Georgia"/>
          <w:sz w:val="22"/>
          <w:szCs w:val="22"/>
        </w:rPr>
        <w:lastRenderedPageBreak/>
        <w:t>Athletes are required to wear WCC practice wear top and bottoms</w:t>
      </w:r>
      <w:r w:rsidR="0058773D" w:rsidRPr="008D3F14">
        <w:rPr>
          <w:rFonts w:ascii="Georgia" w:hAnsi="Georgia"/>
          <w:sz w:val="22"/>
          <w:szCs w:val="22"/>
        </w:rPr>
        <w:t xml:space="preserve"> (once the order is complete/received by the athlete) unless told otherwise</w:t>
      </w:r>
      <w:r w:rsidRPr="008D3F14">
        <w:rPr>
          <w:rFonts w:ascii="Georgia" w:hAnsi="Georgia"/>
          <w:sz w:val="22"/>
          <w:szCs w:val="22"/>
        </w:rPr>
        <w:t>, cheer shoes with socks, and hair pulled back away from the face</w:t>
      </w:r>
      <w:r w:rsidR="003F6907" w:rsidRPr="008D3F14">
        <w:rPr>
          <w:rFonts w:ascii="Georgia" w:hAnsi="Georgia"/>
          <w:sz w:val="22"/>
          <w:szCs w:val="22"/>
        </w:rPr>
        <w:t xml:space="preserve"> and shoulders</w:t>
      </w:r>
      <w:r w:rsidRPr="008D3F14">
        <w:rPr>
          <w:rFonts w:ascii="Georgia" w:hAnsi="Georgia"/>
          <w:sz w:val="22"/>
          <w:szCs w:val="22"/>
        </w:rPr>
        <w:t xml:space="preserve">. </w:t>
      </w:r>
      <w:r w:rsidR="008D3F14" w:rsidRPr="008D3F14">
        <w:rPr>
          <w:rFonts w:ascii="Georgia" w:hAnsi="Georgia"/>
          <w:sz w:val="22"/>
          <w:szCs w:val="22"/>
        </w:rPr>
        <w:t>Cheer shoes should only be worn indoors.</w:t>
      </w:r>
    </w:p>
    <w:p w14:paraId="6B5AF96E" w14:textId="77777777" w:rsidR="005353A7" w:rsidRPr="008D3F14" w:rsidRDefault="005353A7" w:rsidP="005353A7">
      <w:pPr>
        <w:pStyle w:val="ListParagraph"/>
        <w:numPr>
          <w:ilvl w:val="0"/>
          <w:numId w:val="5"/>
        </w:numPr>
        <w:tabs>
          <w:tab w:val="left" w:pos="1170"/>
        </w:tabs>
        <w:ind w:left="1170" w:right="71"/>
        <w:rPr>
          <w:rFonts w:ascii="Georgia" w:hAnsi="Georgia"/>
          <w:sz w:val="22"/>
          <w:szCs w:val="22"/>
        </w:rPr>
      </w:pPr>
      <w:r w:rsidRPr="008D3F14">
        <w:rPr>
          <w:rFonts w:ascii="Georgia" w:hAnsi="Georgia"/>
          <w:sz w:val="22"/>
          <w:szCs w:val="22"/>
        </w:rPr>
        <w:t xml:space="preserve">If WCC practice wear has not arrived yet, athletes must dress in appropriate fitting athletic clothing and shoes.  </w:t>
      </w:r>
    </w:p>
    <w:p w14:paraId="1C1FCF13" w14:textId="77777777" w:rsidR="005353A7" w:rsidRPr="008D3F14" w:rsidRDefault="005353A7" w:rsidP="005353A7">
      <w:pPr>
        <w:pStyle w:val="ListParagraph"/>
        <w:numPr>
          <w:ilvl w:val="0"/>
          <w:numId w:val="5"/>
        </w:numPr>
        <w:tabs>
          <w:tab w:val="left" w:pos="1170"/>
        </w:tabs>
        <w:ind w:left="1170" w:right="71"/>
        <w:rPr>
          <w:rFonts w:ascii="Georgia" w:hAnsi="Georgia"/>
          <w:sz w:val="22"/>
          <w:szCs w:val="22"/>
        </w:rPr>
      </w:pPr>
      <w:r w:rsidRPr="008D3F14">
        <w:rPr>
          <w:rFonts w:ascii="Georgia" w:hAnsi="Georgia"/>
          <w:sz w:val="22"/>
          <w:szCs w:val="22"/>
        </w:rPr>
        <w:t xml:space="preserve">Athletes must arrive with a full water bottle. </w:t>
      </w:r>
    </w:p>
    <w:p w14:paraId="0B57C4C7" w14:textId="77777777" w:rsidR="005353A7" w:rsidRPr="008D3F14" w:rsidRDefault="005353A7" w:rsidP="008D3F14">
      <w:pPr>
        <w:pStyle w:val="ListParagraph"/>
        <w:numPr>
          <w:ilvl w:val="0"/>
          <w:numId w:val="5"/>
        </w:numPr>
        <w:tabs>
          <w:tab w:val="left" w:pos="1170"/>
        </w:tabs>
        <w:ind w:left="1170" w:right="71"/>
        <w:rPr>
          <w:rFonts w:ascii="Georgia" w:hAnsi="Georgia"/>
          <w:sz w:val="22"/>
          <w:szCs w:val="22"/>
        </w:rPr>
      </w:pPr>
      <w:r w:rsidRPr="008D3F14">
        <w:rPr>
          <w:rFonts w:ascii="Georgia" w:hAnsi="Georgia"/>
          <w:sz w:val="22"/>
          <w:szCs w:val="22"/>
        </w:rPr>
        <w:t xml:space="preserve">No jewelry, jeans, jean shorts, sandals, skirts, dresses, crop tops, sports bras, hoodies, oversized or undersized clothing, etc. will be allowed to be worn during practice. </w:t>
      </w:r>
    </w:p>
    <w:p w14:paraId="4124B499" w14:textId="7FBE6778" w:rsidR="005353A7" w:rsidRPr="008D3F14" w:rsidRDefault="005353A7" w:rsidP="005353A7">
      <w:pPr>
        <w:pStyle w:val="ListParagraph"/>
        <w:numPr>
          <w:ilvl w:val="0"/>
          <w:numId w:val="5"/>
        </w:numPr>
        <w:tabs>
          <w:tab w:val="left" w:pos="900"/>
          <w:tab w:val="left" w:pos="1170"/>
        </w:tabs>
        <w:ind w:left="1080" w:right="71" w:hanging="270"/>
        <w:rPr>
          <w:rFonts w:ascii="Georgia" w:hAnsi="Georgia"/>
          <w:sz w:val="22"/>
          <w:szCs w:val="22"/>
        </w:rPr>
      </w:pPr>
      <w:r w:rsidRPr="008D3F14">
        <w:rPr>
          <w:rFonts w:ascii="Georgia" w:hAnsi="Georgia"/>
          <w:sz w:val="22"/>
          <w:szCs w:val="22"/>
        </w:rPr>
        <w:t xml:space="preserve"> No nails longer than an athlete's fingertips. </w:t>
      </w:r>
    </w:p>
    <w:p w14:paraId="3831352A" w14:textId="3ED01971" w:rsidR="005353A7" w:rsidRPr="008D3F14" w:rsidRDefault="005353A7" w:rsidP="005353A7">
      <w:pPr>
        <w:pStyle w:val="ListParagraph"/>
        <w:numPr>
          <w:ilvl w:val="0"/>
          <w:numId w:val="5"/>
        </w:numPr>
        <w:tabs>
          <w:tab w:val="left" w:pos="900"/>
          <w:tab w:val="left" w:pos="1170"/>
        </w:tabs>
        <w:ind w:left="1080" w:right="71" w:hanging="270"/>
        <w:rPr>
          <w:rFonts w:ascii="Georgia" w:hAnsi="Georgia"/>
          <w:sz w:val="22"/>
          <w:szCs w:val="22"/>
        </w:rPr>
      </w:pPr>
      <w:r w:rsidRPr="008D3F14">
        <w:rPr>
          <w:rFonts w:ascii="Georgia" w:hAnsi="Georgia"/>
          <w:sz w:val="22"/>
          <w:szCs w:val="22"/>
        </w:rPr>
        <w:t xml:space="preserve"> Athletes must maintain good hygiene.  </w:t>
      </w:r>
    </w:p>
    <w:p w14:paraId="05C78CDC" w14:textId="1D305CC5" w:rsidR="0058773D" w:rsidRPr="008D3F14" w:rsidRDefault="0058773D" w:rsidP="005353A7">
      <w:pPr>
        <w:pStyle w:val="ListParagraph"/>
        <w:numPr>
          <w:ilvl w:val="0"/>
          <w:numId w:val="5"/>
        </w:numPr>
        <w:tabs>
          <w:tab w:val="left" w:pos="900"/>
          <w:tab w:val="left" w:pos="1170"/>
        </w:tabs>
        <w:ind w:left="1080" w:right="71" w:hanging="270"/>
        <w:rPr>
          <w:rFonts w:ascii="Georgia" w:hAnsi="Georgia"/>
          <w:sz w:val="22"/>
          <w:szCs w:val="22"/>
        </w:rPr>
      </w:pPr>
      <w:r w:rsidRPr="008D3F14">
        <w:rPr>
          <w:rFonts w:ascii="Georgia" w:hAnsi="Georgia"/>
          <w:sz w:val="22"/>
          <w:szCs w:val="22"/>
        </w:rPr>
        <w:t xml:space="preserve">Cell phones must be placed on silent and put away in the </w:t>
      </w:r>
      <w:r w:rsidR="008D3F14" w:rsidRPr="008D3F14">
        <w:rPr>
          <w:rFonts w:ascii="Georgia" w:hAnsi="Georgia"/>
          <w:sz w:val="22"/>
          <w:szCs w:val="22"/>
        </w:rPr>
        <w:t>athlete’s</w:t>
      </w:r>
      <w:r w:rsidRPr="008D3F14">
        <w:rPr>
          <w:rFonts w:ascii="Georgia" w:hAnsi="Georgia"/>
          <w:sz w:val="22"/>
          <w:szCs w:val="22"/>
        </w:rPr>
        <w:t xml:space="preserve"> bag or cubby for the entire duration of practice.</w:t>
      </w:r>
    </w:p>
    <w:p w14:paraId="52D14F18" w14:textId="77777777" w:rsidR="005353A7" w:rsidRDefault="005353A7" w:rsidP="005353A7">
      <w:pPr>
        <w:ind w:left="705" w:right="71" w:firstLine="0"/>
        <w:rPr>
          <w:rFonts w:ascii="Georgia" w:hAnsi="Georgia"/>
        </w:rPr>
      </w:pPr>
    </w:p>
    <w:p w14:paraId="42D42675" w14:textId="77777777" w:rsidR="005353A7" w:rsidRDefault="005353A7" w:rsidP="005353A7">
      <w:pPr>
        <w:ind w:left="360" w:right="71" w:hanging="180"/>
        <w:rPr>
          <w:rFonts w:ascii="Georgia" w:hAnsi="Georgia"/>
        </w:rPr>
      </w:pPr>
      <w:r w:rsidRPr="0092766E">
        <w:rPr>
          <w:rFonts w:ascii="Georgia" w:hAnsi="Georgia"/>
        </w:rPr>
        <w:t xml:space="preserve">Competitions: </w:t>
      </w:r>
    </w:p>
    <w:p w14:paraId="5FD42F11" w14:textId="766C0747" w:rsidR="005353A7" w:rsidRPr="008D3F14" w:rsidRDefault="005353A7" w:rsidP="005353A7">
      <w:pPr>
        <w:pStyle w:val="ListParagraph"/>
        <w:numPr>
          <w:ilvl w:val="0"/>
          <w:numId w:val="6"/>
        </w:numPr>
        <w:tabs>
          <w:tab w:val="left" w:pos="900"/>
          <w:tab w:val="left" w:pos="1350"/>
        </w:tabs>
        <w:ind w:left="1170" w:right="71"/>
        <w:rPr>
          <w:rFonts w:ascii="Georgia" w:hAnsi="Georgia"/>
          <w:sz w:val="22"/>
          <w:szCs w:val="22"/>
        </w:rPr>
      </w:pPr>
      <w:r w:rsidRPr="008D3F14">
        <w:rPr>
          <w:rFonts w:ascii="Georgia" w:hAnsi="Georgia"/>
          <w:sz w:val="22"/>
          <w:szCs w:val="22"/>
        </w:rPr>
        <w:t xml:space="preserve">All athletes must wear </w:t>
      </w:r>
      <w:r w:rsidR="0058773D" w:rsidRPr="008D3F14">
        <w:rPr>
          <w:rFonts w:ascii="Georgia" w:hAnsi="Georgia"/>
          <w:sz w:val="22"/>
          <w:szCs w:val="22"/>
        </w:rPr>
        <w:t xml:space="preserve">specified </w:t>
      </w:r>
      <w:r w:rsidRPr="008D3F14">
        <w:rPr>
          <w:rFonts w:ascii="Georgia" w:hAnsi="Georgia"/>
          <w:sz w:val="22"/>
          <w:szCs w:val="22"/>
        </w:rPr>
        <w:t xml:space="preserve">WCC apparel during competitions. </w:t>
      </w:r>
    </w:p>
    <w:p w14:paraId="6A1E93D6" w14:textId="35DE4298" w:rsidR="005353A7" w:rsidRPr="008D3F14" w:rsidRDefault="005353A7" w:rsidP="005353A7">
      <w:pPr>
        <w:pStyle w:val="ListParagraph"/>
        <w:numPr>
          <w:ilvl w:val="0"/>
          <w:numId w:val="6"/>
        </w:numPr>
        <w:tabs>
          <w:tab w:val="left" w:pos="900"/>
          <w:tab w:val="left" w:pos="1350"/>
        </w:tabs>
        <w:ind w:left="1170" w:right="71"/>
        <w:rPr>
          <w:rFonts w:ascii="Georgia" w:hAnsi="Georgia"/>
          <w:sz w:val="22"/>
          <w:szCs w:val="22"/>
        </w:rPr>
      </w:pPr>
      <w:r w:rsidRPr="008D3F14">
        <w:rPr>
          <w:rFonts w:ascii="Georgia" w:hAnsi="Georgia"/>
          <w:sz w:val="22"/>
          <w:szCs w:val="22"/>
        </w:rPr>
        <w:t xml:space="preserve">All athletes are REQUIRED to be in full uniform for competition and awards including top, skirt, cheer shoes, </w:t>
      </w:r>
      <w:r w:rsidR="0058773D" w:rsidRPr="008D3F14">
        <w:rPr>
          <w:rFonts w:ascii="Georgia" w:hAnsi="Georgia"/>
          <w:sz w:val="22"/>
          <w:szCs w:val="22"/>
        </w:rPr>
        <w:t xml:space="preserve">socks/spats, </w:t>
      </w:r>
      <w:r w:rsidRPr="008D3F14">
        <w:rPr>
          <w:rFonts w:ascii="Georgia" w:hAnsi="Georgia"/>
          <w:sz w:val="22"/>
          <w:szCs w:val="22"/>
        </w:rPr>
        <w:t xml:space="preserve">makeup, hair done, and bow.  </w:t>
      </w:r>
    </w:p>
    <w:p w14:paraId="321A71D4" w14:textId="3D6FCF25" w:rsidR="005353A7" w:rsidRPr="008D3F14" w:rsidRDefault="005353A7" w:rsidP="005353A7">
      <w:pPr>
        <w:pStyle w:val="ListParagraph"/>
        <w:numPr>
          <w:ilvl w:val="0"/>
          <w:numId w:val="6"/>
        </w:numPr>
        <w:tabs>
          <w:tab w:val="left" w:pos="900"/>
          <w:tab w:val="left" w:pos="1350"/>
        </w:tabs>
        <w:ind w:left="1170" w:right="71"/>
        <w:rPr>
          <w:rFonts w:ascii="Georgia" w:hAnsi="Georgia"/>
          <w:sz w:val="22"/>
          <w:szCs w:val="22"/>
        </w:rPr>
      </w:pPr>
      <w:r w:rsidRPr="008D3F14">
        <w:rPr>
          <w:rFonts w:ascii="Georgia" w:hAnsi="Georgia"/>
          <w:sz w:val="22"/>
          <w:szCs w:val="22"/>
        </w:rPr>
        <w:t xml:space="preserve">Each child shall arrive with hair and make-up complete, ready to compete unless otherwise asked by the head coach. Refusal to comply with the competition look will result in dismissal from the </w:t>
      </w:r>
      <w:r w:rsidR="0058773D" w:rsidRPr="008D3F14">
        <w:rPr>
          <w:rFonts w:ascii="Georgia" w:hAnsi="Georgia"/>
          <w:sz w:val="22"/>
          <w:szCs w:val="22"/>
        </w:rPr>
        <w:t>competition and maybe the t</w:t>
      </w:r>
      <w:r w:rsidRPr="008D3F14">
        <w:rPr>
          <w:rFonts w:ascii="Georgia" w:hAnsi="Georgia"/>
          <w:sz w:val="22"/>
          <w:szCs w:val="22"/>
        </w:rPr>
        <w:t xml:space="preserve">eam. Any concerns </w:t>
      </w:r>
      <w:r w:rsidR="00A309D6" w:rsidRPr="008D3F14">
        <w:rPr>
          <w:rFonts w:ascii="Georgia" w:hAnsi="Georgia"/>
          <w:sz w:val="22"/>
          <w:szCs w:val="22"/>
        </w:rPr>
        <w:t>about</w:t>
      </w:r>
      <w:r w:rsidRPr="008D3F14">
        <w:rPr>
          <w:rFonts w:ascii="Georgia" w:hAnsi="Georgia"/>
          <w:sz w:val="22"/>
          <w:szCs w:val="22"/>
        </w:rPr>
        <w:t xml:space="preserve"> hair or makeup look shall be brought to the attention of the coach at least 48 hours before a competition.  </w:t>
      </w:r>
    </w:p>
    <w:p w14:paraId="4C567288" w14:textId="77777777" w:rsidR="00767F10" w:rsidRPr="008D3F14" w:rsidRDefault="005353A7" w:rsidP="00767F10">
      <w:pPr>
        <w:pStyle w:val="ListParagraph"/>
        <w:numPr>
          <w:ilvl w:val="0"/>
          <w:numId w:val="6"/>
        </w:numPr>
        <w:tabs>
          <w:tab w:val="left" w:pos="900"/>
          <w:tab w:val="left" w:pos="1350"/>
        </w:tabs>
        <w:ind w:left="1170" w:right="71"/>
        <w:rPr>
          <w:rFonts w:ascii="Georgia" w:hAnsi="Georgia"/>
          <w:sz w:val="22"/>
          <w:szCs w:val="22"/>
        </w:rPr>
      </w:pPr>
      <w:r w:rsidRPr="008D3F14">
        <w:rPr>
          <w:rFonts w:ascii="Georgia" w:hAnsi="Georgia"/>
          <w:sz w:val="22"/>
          <w:szCs w:val="22"/>
        </w:rPr>
        <w:t>No jewelry is allowed to be worn during competition. This includes smart watche</w:t>
      </w:r>
      <w:r w:rsidR="00767F10" w:rsidRPr="008D3F14">
        <w:rPr>
          <w:rFonts w:ascii="Georgia" w:hAnsi="Georgia"/>
          <w:sz w:val="22"/>
          <w:szCs w:val="22"/>
        </w:rPr>
        <w:t>s.</w:t>
      </w:r>
    </w:p>
    <w:p w14:paraId="4E6D0B31" w14:textId="727E4A99" w:rsidR="0058773D" w:rsidRPr="008D3F14" w:rsidRDefault="005353A7" w:rsidP="0058773D">
      <w:pPr>
        <w:pStyle w:val="ListParagraph"/>
        <w:numPr>
          <w:ilvl w:val="0"/>
          <w:numId w:val="6"/>
        </w:numPr>
        <w:tabs>
          <w:tab w:val="left" w:pos="900"/>
          <w:tab w:val="left" w:pos="1350"/>
        </w:tabs>
        <w:ind w:left="1170" w:right="71"/>
        <w:rPr>
          <w:rFonts w:ascii="Georgia" w:hAnsi="Georgia"/>
          <w:sz w:val="22"/>
          <w:szCs w:val="22"/>
        </w:rPr>
      </w:pPr>
      <w:r w:rsidRPr="008D3F14">
        <w:rPr>
          <w:rFonts w:ascii="Georgia" w:hAnsi="Georgia"/>
          <w:sz w:val="22"/>
          <w:szCs w:val="22"/>
        </w:rPr>
        <w:t>No nails longer than an athlete</w:t>
      </w:r>
      <w:r w:rsidRPr="008D3F14">
        <w:rPr>
          <w:rFonts w:ascii="Georgia" w:hAnsi="Georgia" w:cs="Georgia"/>
          <w:sz w:val="22"/>
          <w:szCs w:val="22"/>
        </w:rPr>
        <w:t>’</w:t>
      </w:r>
      <w:r w:rsidRPr="008D3F14">
        <w:rPr>
          <w:rFonts w:ascii="Georgia" w:hAnsi="Georgia"/>
          <w:sz w:val="22"/>
          <w:szCs w:val="22"/>
        </w:rPr>
        <w:t xml:space="preserve">s fingertips. </w:t>
      </w:r>
    </w:p>
    <w:p w14:paraId="65A3BCF5" w14:textId="530C4983" w:rsidR="0058773D" w:rsidRPr="008D3F14" w:rsidRDefault="0058773D" w:rsidP="0058773D">
      <w:pPr>
        <w:pStyle w:val="ListParagraph"/>
        <w:numPr>
          <w:ilvl w:val="0"/>
          <w:numId w:val="6"/>
        </w:numPr>
        <w:tabs>
          <w:tab w:val="left" w:pos="900"/>
          <w:tab w:val="left" w:pos="1350"/>
        </w:tabs>
        <w:ind w:left="1170" w:right="71"/>
        <w:rPr>
          <w:rFonts w:ascii="Georgia" w:hAnsi="Georgia"/>
          <w:sz w:val="22"/>
          <w:szCs w:val="22"/>
        </w:rPr>
      </w:pPr>
      <w:r w:rsidRPr="008D3F14">
        <w:rPr>
          <w:rFonts w:ascii="Georgia" w:hAnsi="Georgia"/>
          <w:sz w:val="22"/>
          <w:szCs w:val="22"/>
        </w:rPr>
        <w:t>Cell phones need to remain off and put away during competitions, until the performance is complete.</w:t>
      </w:r>
    </w:p>
    <w:p w14:paraId="002A7E38" w14:textId="78638CDA" w:rsidR="005353A7" w:rsidRPr="008D3F14" w:rsidRDefault="005353A7" w:rsidP="005353A7">
      <w:pPr>
        <w:pStyle w:val="Heading1"/>
        <w:ind w:left="-5"/>
        <w:rPr>
          <w:rFonts w:ascii="Georgia" w:hAnsi="Georgia"/>
          <w:b/>
          <w:color w:val="0F9ED5" w:themeColor="accent4"/>
          <w:sz w:val="36"/>
          <w:szCs w:val="36"/>
          <w14:textOutline w14:w="9525" w14:cap="flat" w14:cmpd="sng" w14:algn="ctr">
            <w14:solidFill>
              <w14:srgbClr w14:val="0070C0"/>
            </w14:solidFill>
            <w14:prstDash w14:val="solid"/>
            <w14:round/>
          </w14:textOutline>
          <w14:props3d w14:extrusionH="57150" w14:contourW="0" w14:prstMaterial="softEdge">
            <w14:bevelT w14:w="25400" w14:h="38100" w14:prst="circle"/>
          </w14:props3d>
        </w:rPr>
      </w:pPr>
      <w:r w:rsidRPr="008D3F14">
        <w:rPr>
          <w:rFonts w:ascii="Georgia" w:hAnsi="Georgia"/>
          <w:b/>
          <w:color w:val="0F9ED5" w:themeColor="accent4"/>
          <w:sz w:val="36"/>
          <w:szCs w:val="36"/>
          <w14:textOutline w14:w="9525" w14:cap="flat" w14:cmpd="sng" w14:algn="ctr">
            <w14:solidFill>
              <w14:srgbClr w14:val="0070C0"/>
            </w14:solidFill>
            <w14:prstDash w14:val="solid"/>
            <w14:round/>
          </w14:textOutline>
          <w14:props3d w14:extrusionH="57150" w14:contourW="0" w14:prstMaterial="softEdge">
            <w14:bevelT w14:w="25400" w14:h="38100" w14:prst="circle"/>
          </w14:props3d>
        </w:rPr>
        <w:t>Practice/</w:t>
      </w:r>
      <w:r w:rsidR="008D3F14">
        <w:rPr>
          <w:rFonts w:ascii="Georgia" w:hAnsi="Georgia"/>
          <w:b/>
          <w:color w:val="0F9ED5" w:themeColor="accent4"/>
          <w:sz w:val="36"/>
          <w:szCs w:val="36"/>
          <w14:textOutline w14:w="9525" w14:cap="flat" w14:cmpd="sng" w14:algn="ctr">
            <w14:solidFill>
              <w14:srgbClr w14:val="0070C0"/>
            </w14:solidFill>
            <w14:prstDash w14:val="solid"/>
            <w14:round/>
          </w14:textOutline>
          <w14:props3d w14:extrusionH="57150" w14:contourW="0" w14:prstMaterial="softEdge">
            <w14:bevelT w14:w="25400" w14:h="38100" w14:prst="circle"/>
          </w14:props3d>
        </w:rPr>
        <w:t>C</w:t>
      </w:r>
      <w:r w:rsidRPr="008D3F14">
        <w:rPr>
          <w:rFonts w:ascii="Georgia" w:hAnsi="Georgia"/>
          <w:b/>
          <w:color w:val="0F9ED5" w:themeColor="accent4"/>
          <w:sz w:val="36"/>
          <w:szCs w:val="36"/>
          <w14:textOutline w14:w="9525" w14:cap="flat" w14:cmpd="sng" w14:algn="ctr">
            <w14:solidFill>
              <w14:srgbClr w14:val="0070C0"/>
            </w14:solidFill>
            <w14:prstDash w14:val="solid"/>
            <w14:round/>
          </w14:textOutline>
          <w14:props3d w14:extrusionH="57150" w14:contourW="0" w14:prstMaterial="softEdge">
            <w14:bevelT w14:w="25400" w14:h="38100" w14:prst="circle"/>
          </w14:props3d>
        </w:rPr>
        <w:t xml:space="preserve">ompetition </w:t>
      </w:r>
      <w:r w:rsidR="008D3F14">
        <w:rPr>
          <w:rFonts w:ascii="Georgia" w:hAnsi="Georgia"/>
          <w:b/>
          <w:color w:val="0F9ED5" w:themeColor="accent4"/>
          <w:sz w:val="36"/>
          <w:szCs w:val="36"/>
          <w14:textOutline w14:w="9525" w14:cap="flat" w14:cmpd="sng" w14:algn="ctr">
            <w14:solidFill>
              <w14:srgbClr w14:val="0070C0"/>
            </w14:solidFill>
            <w14:prstDash w14:val="solid"/>
            <w14:round/>
          </w14:textOutline>
          <w14:props3d w14:extrusionH="57150" w14:contourW="0" w14:prstMaterial="softEdge">
            <w14:bevelT w14:w="25400" w14:h="38100" w14:prst="circle"/>
          </w14:props3d>
        </w:rPr>
        <w:t>R</w:t>
      </w:r>
      <w:r w:rsidRPr="008D3F14">
        <w:rPr>
          <w:rFonts w:ascii="Georgia" w:hAnsi="Georgia"/>
          <w:b/>
          <w:color w:val="0F9ED5" w:themeColor="accent4"/>
          <w:sz w:val="36"/>
          <w:szCs w:val="36"/>
          <w14:textOutline w14:w="9525" w14:cap="flat" w14:cmpd="sng" w14:algn="ctr">
            <w14:solidFill>
              <w14:srgbClr w14:val="0070C0"/>
            </w14:solidFill>
            <w14:prstDash w14:val="solid"/>
            <w14:round/>
          </w14:textOutline>
          <w14:props3d w14:extrusionH="57150" w14:contourW="0" w14:prstMaterial="softEdge">
            <w14:bevelT w14:w="25400" w14:h="38100" w14:prst="circle"/>
          </w14:props3d>
        </w:rPr>
        <w:t xml:space="preserve">eadiness </w:t>
      </w:r>
    </w:p>
    <w:p w14:paraId="7938D0EE" w14:textId="6363BAFF" w:rsidR="005353A7" w:rsidRPr="008D3F14" w:rsidRDefault="005353A7" w:rsidP="005353A7">
      <w:pPr>
        <w:numPr>
          <w:ilvl w:val="0"/>
          <w:numId w:val="3"/>
        </w:numPr>
        <w:ind w:left="1170" w:right="71" w:hanging="360"/>
        <w:rPr>
          <w:rFonts w:ascii="Georgia" w:hAnsi="Georgia"/>
          <w:sz w:val="22"/>
          <w:szCs w:val="22"/>
        </w:rPr>
      </w:pPr>
      <w:r w:rsidRPr="008D3F14">
        <w:rPr>
          <w:rFonts w:ascii="Georgia" w:hAnsi="Georgia"/>
          <w:sz w:val="22"/>
          <w:szCs w:val="22"/>
        </w:rPr>
        <w:t xml:space="preserve">No food or snacks during practice. </w:t>
      </w:r>
    </w:p>
    <w:p w14:paraId="13B42936" w14:textId="77777777" w:rsidR="005353A7" w:rsidRPr="008D3F14" w:rsidRDefault="005353A7" w:rsidP="005353A7">
      <w:pPr>
        <w:numPr>
          <w:ilvl w:val="0"/>
          <w:numId w:val="3"/>
        </w:numPr>
        <w:ind w:left="1170" w:right="71" w:hanging="360"/>
        <w:rPr>
          <w:rFonts w:ascii="Georgia" w:hAnsi="Georgia"/>
          <w:sz w:val="22"/>
          <w:szCs w:val="22"/>
        </w:rPr>
      </w:pPr>
      <w:r w:rsidRPr="008D3F14">
        <w:rPr>
          <w:rFonts w:ascii="Georgia" w:hAnsi="Georgia"/>
          <w:sz w:val="22"/>
          <w:szCs w:val="22"/>
        </w:rPr>
        <w:t xml:space="preserve">No drinks besides water will be permitted at practice.   </w:t>
      </w:r>
    </w:p>
    <w:p w14:paraId="019DA9F4" w14:textId="77777777" w:rsidR="005353A7" w:rsidRPr="008D3F14" w:rsidRDefault="005353A7" w:rsidP="005353A7">
      <w:pPr>
        <w:numPr>
          <w:ilvl w:val="0"/>
          <w:numId w:val="3"/>
        </w:numPr>
        <w:ind w:left="1170" w:right="71" w:hanging="360"/>
        <w:rPr>
          <w:rFonts w:ascii="Georgia" w:hAnsi="Georgia"/>
          <w:sz w:val="22"/>
          <w:szCs w:val="22"/>
        </w:rPr>
      </w:pPr>
      <w:r w:rsidRPr="008D3F14">
        <w:rPr>
          <w:rFonts w:ascii="Georgia" w:hAnsi="Georgia"/>
          <w:sz w:val="22"/>
          <w:szCs w:val="22"/>
        </w:rPr>
        <w:t>No food or drinks (besides water) from check in time until after the team competes (or after Awards Ceremony if we are close to the final competing team) during competitions.</w:t>
      </w:r>
    </w:p>
    <w:p w14:paraId="188DA4FF" w14:textId="3FF254B6" w:rsidR="005353A7" w:rsidRPr="008D3F14" w:rsidRDefault="005353A7" w:rsidP="005353A7">
      <w:pPr>
        <w:numPr>
          <w:ilvl w:val="0"/>
          <w:numId w:val="3"/>
        </w:numPr>
        <w:ind w:left="1170" w:right="71" w:hanging="360"/>
        <w:rPr>
          <w:rFonts w:ascii="Georgia" w:hAnsi="Georgia"/>
          <w:sz w:val="22"/>
          <w:szCs w:val="22"/>
        </w:rPr>
      </w:pPr>
      <w:r w:rsidRPr="008D3F14">
        <w:rPr>
          <w:rFonts w:ascii="Georgia" w:hAnsi="Georgia"/>
          <w:sz w:val="22"/>
          <w:szCs w:val="22"/>
        </w:rPr>
        <w:t>Any special dietary needs</w:t>
      </w:r>
      <w:r w:rsidR="008D3F14" w:rsidRPr="008D3F14">
        <w:rPr>
          <w:rFonts w:ascii="Georgia" w:hAnsi="Georgia"/>
          <w:sz w:val="22"/>
          <w:szCs w:val="22"/>
        </w:rPr>
        <w:t xml:space="preserve">, allergies or fears </w:t>
      </w:r>
      <w:r w:rsidRPr="008D3F14">
        <w:rPr>
          <w:rFonts w:ascii="Georgia" w:hAnsi="Georgia"/>
          <w:sz w:val="22"/>
          <w:szCs w:val="22"/>
        </w:rPr>
        <w:t>must be discussed with the head coach before the season begins</w:t>
      </w:r>
      <w:r w:rsidR="008D3F14" w:rsidRPr="008D3F14">
        <w:rPr>
          <w:rFonts w:ascii="Georgia" w:hAnsi="Georgia"/>
          <w:sz w:val="22"/>
          <w:szCs w:val="22"/>
        </w:rPr>
        <w:t xml:space="preserve"> to ensure proper safety for the athlete.</w:t>
      </w:r>
    </w:p>
    <w:p w14:paraId="0CFF9CB0" w14:textId="7A687CA6" w:rsidR="005353A7" w:rsidRPr="008D3F14" w:rsidRDefault="005353A7" w:rsidP="005353A7">
      <w:pPr>
        <w:numPr>
          <w:ilvl w:val="0"/>
          <w:numId w:val="3"/>
        </w:numPr>
        <w:ind w:left="1170" w:right="71" w:hanging="360"/>
        <w:rPr>
          <w:rFonts w:ascii="Georgia" w:hAnsi="Georgia"/>
          <w:sz w:val="22"/>
          <w:szCs w:val="22"/>
        </w:rPr>
      </w:pPr>
      <w:r w:rsidRPr="008D3F14">
        <w:rPr>
          <w:rFonts w:ascii="Georgia" w:hAnsi="Georgia"/>
          <w:sz w:val="22"/>
          <w:szCs w:val="22"/>
        </w:rPr>
        <w:t xml:space="preserve">Athletes should use the restroom before practice and before check-in at competitions.  All other restroom breaks must be permitted by the acting coach during practice and </w:t>
      </w:r>
      <w:r w:rsidR="008D3F14" w:rsidRPr="008D3F14">
        <w:rPr>
          <w:rFonts w:ascii="Georgia" w:hAnsi="Georgia"/>
          <w:sz w:val="22"/>
          <w:szCs w:val="22"/>
        </w:rPr>
        <w:t>competitions but must be requested prior to athlete excusing themselves.</w:t>
      </w:r>
      <w:r w:rsidRPr="008D3F14">
        <w:rPr>
          <w:rFonts w:ascii="Georgia" w:hAnsi="Georgia"/>
          <w:sz w:val="22"/>
          <w:szCs w:val="22"/>
        </w:rPr>
        <w:t xml:space="preserve"> </w:t>
      </w:r>
    </w:p>
    <w:p w14:paraId="452AC6F2" w14:textId="77777777" w:rsidR="005353A7" w:rsidRPr="008D3F14" w:rsidRDefault="005353A7" w:rsidP="005353A7">
      <w:pPr>
        <w:numPr>
          <w:ilvl w:val="0"/>
          <w:numId w:val="3"/>
        </w:numPr>
        <w:ind w:left="1170" w:right="71" w:hanging="360"/>
        <w:rPr>
          <w:rFonts w:ascii="Georgia" w:hAnsi="Georgia"/>
          <w:sz w:val="22"/>
          <w:szCs w:val="22"/>
        </w:rPr>
      </w:pPr>
      <w:r w:rsidRPr="008D3F14">
        <w:rPr>
          <w:rFonts w:ascii="Georgia" w:hAnsi="Georgia"/>
          <w:sz w:val="22"/>
          <w:szCs w:val="22"/>
        </w:rPr>
        <w:t xml:space="preserve">No phone use at practice. Phones must be kept in a bag on silent mode during practice, practice breaks and competitions, after athletes perform at competitions they can check in with their parents.   </w:t>
      </w:r>
    </w:p>
    <w:p w14:paraId="151EFA2F" w14:textId="7BCB8E5E" w:rsidR="005353A7" w:rsidRPr="008D3F14" w:rsidRDefault="005353A7" w:rsidP="005353A7">
      <w:pPr>
        <w:numPr>
          <w:ilvl w:val="0"/>
          <w:numId w:val="3"/>
        </w:numPr>
        <w:ind w:left="1170" w:right="71" w:hanging="360"/>
        <w:rPr>
          <w:rFonts w:ascii="Georgia" w:hAnsi="Georgia"/>
          <w:sz w:val="22"/>
          <w:szCs w:val="22"/>
        </w:rPr>
      </w:pPr>
      <w:r w:rsidRPr="008D3F14">
        <w:rPr>
          <w:rFonts w:ascii="Georgia" w:hAnsi="Georgia"/>
          <w:sz w:val="22"/>
          <w:szCs w:val="22"/>
        </w:rPr>
        <w:t xml:space="preserve">No earbuds </w:t>
      </w:r>
      <w:r w:rsidR="008D3F14" w:rsidRPr="008D3F14">
        <w:rPr>
          <w:rFonts w:ascii="Georgia" w:hAnsi="Georgia"/>
          <w:sz w:val="22"/>
          <w:szCs w:val="22"/>
        </w:rPr>
        <w:t xml:space="preserve">permitted </w:t>
      </w:r>
      <w:r w:rsidRPr="008D3F14">
        <w:rPr>
          <w:rFonts w:ascii="Georgia" w:hAnsi="Georgia"/>
          <w:sz w:val="22"/>
          <w:szCs w:val="22"/>
        </w:rPr>
        <w:t xml:space="preserve">during practice hours or at competition.   </w:t>
      </w:r>
    </w:p>
    <w:p w14:paraId="5D62B4FB" w14:textId="68E8CC2D" w:rsidR="005353A7" w:rsidRPr="008D3F14" w:rsidRDefault="005353A7" w:rsidP="008D3F14">
      <w:pPr>
        <w:numPr>
          <w:ilvl w:val="0"/>
          <w:numId w:val="3"/>
        </w:numPr>
        <w:spacing w:after="47"/>
        <w:ind w:left="1170" w:right="71" w:hanging="360"/>
        <w:rPr>
          <w:rFonts w:ascii="Georgia" w:hAnsi="Georgia"/>
          <w:sz w:val="22"/>
          <w:szCs w:val="22"/>
        </w:rPr>
      </w:pPr>
      <w:r w:rsidRPr="008D3F14">
        <w:rPr>
          <w:rFonts w:ascii="Georgia" w:hAnsi="Georgia"/>
          <w:sz w:val="22"/>
          <w:szCs w:val="22"/>
        </w:rPr>
        <w:t xml:space="preserve">Nails must be kept below the tip of the fingers.  </w:t>
      </w:r>
    </w:p>
    <w:p w14:paraId="2EC5FBC5" w14:textId="77777777" w:rsidR="005353A7" w:rsidRPr="008D3F14" w:rsidRDefault="005353A7" w:rsidP="005353A7">
      <w:pPr>
        <w:pStyle w:val="Heading1"/>
        <w:ind w:left="-5"/>
        <w:rPr>
          <w:rFonts w:ascii="Georgia" w:hAnsi="Georgia"/>
          <w:b/>
          <w:color w:val="0F9ED5" w:themeColor="accent4"/>
          <w:sz w:val="36"/>
          <w:szCs w:val="36"/>
          <w14:textOutline w14:w="9525" w14:cap="flat" w14:cmpd="sng" w14:algn="ctr">
            <w14:solidFill>
              <w14:srgbClr w14:val="0070C0"/>
            </w14:solidFill>
            <w14:prstDash w14:val="solid"/>
            <w14:round/>
          </w14:textOutline>
          <w14:props3d w14:extrusionH="57150" w14:contourW="0" w14:prstMaterial="softEdge">
            <w14:bevelT w14:w="25400" w14:h="38100" w14:prst="circle"/>
          </w14:props3d>
        </w:rPr>
      </w:pPr>
      <w:r w:rsidRPr="008D3F14">
        <w:rPr>
          <w:rFonts w:ascii="Georgia" w:hAnsi="Georgia"/>
          <w:b/>
          <w:color w:val="0F9ED5" w:themeColor="accent4"/>
          <w:sz w:val="36"/>
          <w:szCs w:val="36"/>
          <w14:textOutline w14:w="9525" w14:cap="flat" w14:cmpd="sng" w14:algn="ctr">
            <w14:solidFill>
              <w14:srgbClr w14:val="0070C0"/>
            </w14:solidFill>
            <w14:prstDash w14:val="solid"/>
            <w14:round/>
          </w14:textOutline>
          <w14:props3d w14:extrusionH="57150" w14:contourW="0" w14:prstMaterial="softEdge">
            <w14:bevelT w14:w="25400" w14:h="38100" w14:prst="circle"/>
          </w14:props3d>
        </w:rPr>
        <w:lastRenderedPageBreak/>
        <w:t xml:space="preserve">Behavior </w:t>
      </w:r>
    </w:p>
    <w:p w14:paraId="7C586E55" w14:textId="3DB9D6A1" w:rsidR="005353A7" w:rsidRPr="008D3F14" w:rsidRDefault="005353A7" w:rsidP="005353A7">
      <w:pPr>
        <w:numPr>
          <w:ilvl w:val="0"/>
          <w:numId w:val="4"/>
        </w:numPr>
        <w:ind w:left="1170" w:right="71" w:hanging="360"/>
        <w:rPr>
          <w:rFonts w:ascii="Georgia" w:hAnsi="Georgia"/>
          <w:sz w:val="22"/>
          <w:szCs w:val="22"/>
        </w:rPr>
      </w:pPr>
      <w:r w:rsidRPr="008D3F14">
        <w:rPr>
          <w:rFonts w:ascii="Georgia" w:hAnsi="Georgia"/>
          <w:sz w:val="22"/>
          <w:szCs w:val="22"/>
        </w:rPr>
        <w:t xml:space="preserve">Athletes should be on their best behavior during WCC events. Not only are they representing WCC, </w:t>
      </w:r>
      <w:r w:rsidR="008D3F14" w:rsidRPr="008D3F14">
        <w:rPr>
          <w:rFonts w:ascii="Georgia" w:hAnsi="Georgia"/>
          <w:sz w:val="22"/>
          <w:szCs w:val="22"/>
        </w:rPr>
        <w:t>but they</w:t>
      </w:r>
      <w:r w:rsidRPr="008D3F14">
        <w:rPr>
          <w:rFonts w:ascii="Georgia" w:hAnsi="Georgia"/>
          <w:sz w:val="22"/>
          <w:szCs w:val="22"/>
        </w:rPr>
        <w:t xml:space="preserve"> are also role models for other children. </w:t>
      </w:r>
    </w:p>
    <w:p w14:paraId="678DB4CD" w14:textId="52F71DD7" w:rsidR="005353A7" w:rsidRPr="008D3F14" w:rsidRDefault="005353A7" w:rsidP="005353A7">
      <w:pPr>
        <w:numPr>
          <w:ilvl w:val="0"/>
          <w:numId w:val="4"/>
        </w:numPr>
        <w:ind w:left="1170" w:right="71" w:hanging="360"/>
        <w:rPr>
          <w:rFonts w:ascii="Georgia" w:hAnsi="Georgia"/>
          <w:sz w:val="22"/>
          <w:szCs w:val="22"/>
        </w:rPr>
      </w:pPr>
      <w:r w:rsidRPr="008D3F14">
        <w:rPr>
          <w:rFonts w:ascii="Georgia" w:hAnsi="Georgia"/>
          <w:sz w:val="22"/>
          <w:szCs w:val="22"/>
        </w:rPr>
        <w:t xml:space="preserve">No cussing at WCC </w:t>
      </w:r>
      <w:r w:rsidR="008D3F14" w:rsidRPr="008D3F14">
        <w:rPr>
          <w:rFonts w:ascii="Georgia" w:hAnsi="Georgia"/>
          <w:sz w:val="22"/>
          <w:szCs w:val="22"/>
        </w:rPr>
        <w:t xml:space="preserve">practice, WCC </w:t>
      </w:r>
      <w:r w:rsidRPr="008D3F14">
        <w:rPr>
          <w:rFonts w:ascii="Georgia" w:hAnsi="Georgia"/>
          <w:sz w:val="22"/>
          <w:szCs w:val="22"/>
        </w:rPr>
        <w:t>events or while in WCC uniform</w:t>
      </w:r>
      <w:r w:rsidR="00916BD5" w:rsidRPr="008D3F14">
        <w:rPr>
          <w:rFonts w:ascii="Georgia" w:hAnsi="Georgia"/>
          <w:sz w:val="22"/>
          <w:szCs w:val="22"/>
        </w:rPr>
        <w:t>.</w:t>
      </w:r>
      <w:r w:rsidRPr="008D3F14">
        <w:rPr>
          <w:rFonts w:ascii="Georgia" w:hAnsi="Georgia"/>
          <w:sz w:val="22"/>
          <w:szCs w:val="22"/>
        </w:rPr>
        <w:t xml:space="preserve">  </w:t>
      </w:r>
    </w:p>
    <w:p w14:paraId="425E1B7A" w14:textId="6D50AFD9" w:rsidR="005353A7" w:rsidRPr="008D3F14" w:rsidRDefault="005353A7" w:rsidP="005353A7">
      <w:pPr>
        <w:numPr>
          <w:ilvl w:val="0"/>
          <w:numId w:val="4"/>
        </w:numPr>
        <w:ind w:left="1170" w:right="71" w:hanging="360"/>
        <w:rPr>
          <w:rFonts w:ascii="Georgia" w:hAnsi="Georgia"/>
          <w:sz w:val="22"/>
          <w:szCs w:val="22"/>
        </w:rPr>
      </w:pPr>
      <w:r w:rsidRPr="008D3F14">
        <w:rPr>
          <w:rFonts w:ascii="Georgia" w:hAnsi="Georgia"/>
          <w:sz w:val="22"/>
          <w:szCs w:val="22"/>
        </w:rPr>
        <w:t>Athletes must use kind words and positive remarks towards other WCC participants</w:t>
      </w:r>
      <w:r w:rsidR="00916BD5" w:rsidRPr="008D3F14">
        <w:rPr>
          <w:rFonts w:ascii="Georgia" w:hAnsi="Georgia"/>
          <w:sz w:val="22"/>
          <w:szCs w:val="22"/>
        </w:rPr>
        <w:t>, other competitive teams, parents, volunteers, etc.</w:t>
      </w:r>
    </w:p>
    <w:p w14:paraId="2F50EC97" w14:textId="77777777" w:rsidR="005353A7" w:rsidRPr="008D3F14" w:rsidRDefault="005353A7" w:rsidP="005353A7">
      <w:pPr>
        <w:numPr>
          <w:ilvl w:val="0"/>
          <w:numId w:val="4"/>
        </w:numPr>
        <w:ind w:left="1170" w:right="71" w:hanging="360"/>
        <w:rPr>
          <w:rFonts w:ascii="Georgia" w:hAnsi="Georgia"/>
          <w:sz w:val="22"/>
          <w:szCs w:val="22"/>
        </w:rPr>
      </w:pPr>
      <w:r w:rsidRPr="008D3F14">
        <w:rPr>
          <w:rFonts w:ascii="Georgia" w:hAnsi="Georgia"/>
          <w:sz w:val="22"/>
          <w:szCs w:val="22"/>
        </w:rPr>
        <w:t xml:space="preserve">Athletes must fully participate in all WCC events. This includes fundraisers, external gatherings, and especially during practice which includes stretching and warmups.  </w:t>
      </w:r>
    </w:p>
    <w:p w14:paraId="4E912B74" w14:textId="77777777" w:rsidR="005353A7" w:rsidRPr="008D3F14" w:rsidRDefault="005353A7" w:rsidP="005353A7">
      <w:pPr>
        <w:numPr>
          <w:ilvl w:val="0"/>
          <w:numId w:val="4"/>
        </w:numPr>
        <w:ind w:left="1170" w:right="71" w:hanging="360"/>
        <w:rPr>
          <w:rFonts w:ascii="Georgia" w:hAnsi="Georgia"/>
          <w:sz w:val="22"/>
          <w:szCs w:val="22"/>
        </w:rPr>
      </w:pPr>
      <w:r w:rsidRPr="008D3F14">
        <w:rPr>
          <w:rFonts w:ascii="Georgia" w:hAnsi="Georgia"/>
          <w:sz w:val="22"/>
          <w:szCs w:val="22"/>
        </w:rPr>
        <w:t>Athletes who threaten to quit or leave without notifying a coach will be dismissed from the team without any refunds.</w:t>
      </w:r>
    </w:p>
    <w:p w14:paraId="323CEFBC" w14:textId="68F92A74" w:rsidR="005353A7" w:rsidRPr="008D3F14" w:rsidRDefault="005353A7" w:rsidP="005353A7">
      <w:pPr>
        <w:numPr>
          <w:ilvl w:val="0"/>
          <w:numId w:val="4"/>
        </w:numPr>
        <w:ind w:left="1170" w:right="71" w:hanging="360"/>
        <w:rPr>
          <w:rFonts w:ascii="Georgia" w:hAnsi="Georgia"/>
          <w:sz w:val="22"/>
          <w:szCs w:val="22"/>
        </w:rPr>
      </w:pPr>
      <w:r w:rsidRPr="008D3F14">
        <w:rPr>
          <w:rFonts w:ascii="Georgia" w:hAnsi="Georgia"/>
          <w:sz w:val="22"/>
          <w:szCs w:val="22"/>
        </w:rPr>
        <w:t xml:space="preserve">Athletes are not allowed to bring friends or family to practice; practice will be closed sessions. If there is a need to bring someone to practice, it must be discussed with the acting coach prior to practice. Please invite friends and family to the competitions. </w:t>
      </w:r>
    </w:p>
    <w:p w14:paraId="1C87AF45" w14:textId="77777777" w:rsidR="00767F10" w:rsidRPr="008D3F14" w:rsidRDefault="005353A7" w:rsidP="00767F10">
      <w:pPr>
        <w:numPr>
          <w:ilvl w:val="0"/>
          <w:numId w:val="4"/>
        </w:numPr>
        <w:ind w:left="1170" w:right="71" w:hanging="360"/>
        <w:rPr>
          <w:rFonts w:ascii="Georgia" w:hAnsi="Georgia"/>
          <w:sz w:val="22"/>
          <w:szCs w:val="22"/>
        </w:rPr>
      </w:pPr>
      <w:r w:rsidRPr="008D3F14">
        <w:rPr>
          <w:rFonts w:ascii="Georgia" w:hAnsi="Georgia"/>
          <w:sz w:val="22"/>
          <w:szCs w:val="22"/>
        </w:rPr>
        <w:t xml:space="preserve">No pictures are to be taken by athletes during practice. No posting videos of competition routines/stunts on social media until after the season ends.  </w:t>
      </w:r>
    </w:p>
    <w:p w14:paraId="2EE562AC" w14:textId="48A5D275" w:rsidR="005353A7" w:rsidRPr="008D3F14" w:rsidRDefault="005353A7" w:rsidP="00767F10">
      <w:pPr>
        <w:numPr>
          <w:ilvl w:val="0"/>
          <w:numId w:val="4"/>
        </w:numPr>
        <w:ind w:left="1170" w:right="71" w:hanging="360"/>
        <w:rPr>
          <w:rFonts w:ascii="Georgia" w:hAnsi="Georgia"/>
          <w:sz w:val="22"/>
          <w:szCs w:val="22"/>
        </w:rPr>
      </w:pPr>
      <w:r w:rsidRPr="008D3F14">
        <w:rPr>
          <w:rFonts w:ascii="Georgia" w:hAnsi="Georgia"/>
          <w:sz w:val="22"/>
          <w:szCs w:val="22"/>
        </w:rPr>
        <w:t xml:space="preserve">The space used by WCC must be taken care of by the participants, this includes the bathroom area. Athletes must clean up after themselves and ask for help when necessary.   </w:t>
      </w:r>
    </w:p>
    <w:p w14:paraId="78C36875" w14:textId="6E12AB19" w:rsidR="005353A7" w:rsidRPr="0092766E" w:rsidRDefault="005353A7" w:rsidP="008D3F14">
      <w:pPr>
        <w:pStyle w:val="Heading1"/>
        <w:ind w:left="-5"/>
        <w:rPr>
          <w:rFonts w:ascii="Georgia" w:hAnsi="Georgia"/>
        </w:rPr>
      </w:pPr>
      <w:r w:rsidRPr="005353A7">
        <w:rPr>
          <w:rFonts w:ascii="Georgia" w:hAnsi="Georgia"/>
          <w:b/>
          <w:color w:val="0F9ED5" w:themeColor="accent4"/>
          <w14:textOutline w14:w="9525" w14:cap="flat" w14:cmpd="sng" w14:algn="ctr">
            <w14:solidFill>
              <w14:srgbClr w14:val="0070C0"/>
            </w14:solidFill>
            <w14:prstDash w14:val="solid"/>
            <w14:round/>
          </w14:textOutline>
          <w14:props3d w14:extrusionH="57150" w14:contourW="0" w14:prstMaterial="softEdge">
            <w14:bevelT w14:w="25400" w14:h="38100" w14:prst="circle"/>
          </w14:props3d>
        </w:rPr>
        <w:t>Signatures</w:t>
      </w:r>
      <w:r w:rsidRPr="0092766E">
        <w:rPr>
          <w:rFonts w:ascii="Georgia" w:hAnsi="Georgia"/>
        </w:rPr>
        <w:t xml:space="preserve"> </w:t>
      </w:r>
    </w:p>
    <w:p w14:paraId="01EB7AAD" w14:textId="6F302A7E" w:rsidR="005353A7" w:rsidRPr="008D3F14" w:rsidRDefault="005C75AB" w:rsidP="008D3F14">
      <w:pPr>
        <w:ind w:right="71"/>
        <w:rPr>
          <w:rFonts w:ascii="Georgia" w:hAnsi="Georgia"/>
          <w:sz w:val="22"/>
          <w:szCs w:val="22"/>
        </w:rPr>
      </w:pPr>
      <w:r w:rsidRPr="008D3F14">
        <w:rPr>
          <w:rFonts w:ascii="Georgia" w:hAnsi="Georgia"/>
          <w:sz w:val="22"/>
          <w:szCs w:val="22"/>
        </w:rPr>
        <w:t>I, _</w:t>
      </w:r>
      <w:r w:rsidR="005353A7" w:rsidRPr="008D3F14">
        <w:rPr>
          <w:rFonts w:ascii="Georgia" w:hAnsi="Georgia"/>
          <w:sz w:val="22"/>
          <w:szCs w:val="22"/>
        </w:rPr>
        <w:t xml:space="preserve">___________________, the WCC athlete, have read the above-mentioned information concerning the policies and practices of WCC and agree to follow these policies. I understand the commitment I am making to WCC and that if I should choose not to follow the policies as expressed above and any additional boundaries set forth by the Team’s Head Coach and/or the Board of Directors, I may be asked to leave the WCC program with no possible refunds. This agreement, together with any attachment(s), will be governed by the laws of the State of California. This supersedes all prior oral or written representations or communication between all parties. It also constitutes the entire understanding of the parties regarding the subject matter of this agreement and may only be modified or amended by written supplement signed by both parties. </w:t>
      </w:r>
    </w:p>
    <w:p w14:paraId="0D93CF9B" w14:textId="77777777" w:rsidR="005353A7" w:rsidRDefault="005353A7" w:rsidP="005353A7">
      <w:pPr>
        <w:ind w:right="71"/>
        <w:rPr>
          <w:rFonts w:ascii="Georgia" w:hAnsi="Georgia"/>
        </w:rPr>
      </w:pPr>
    </w:p>
    <w:p w14:paraId="08FB5187" w14:textId="2C90256F" w:rsidR="005353A7" w:rsidRDefault="005C75AB" w:rsidP="005353A7">
      <w:pPr>
        <w:ind w:right="71"/>
        <w:rPr>
          <w:rFonts w:ascii="Georgia" w:hAnsi="Georgia"/>
        </w:rPr>
      </w:pPr>
      <w:r>
        <w:rPr>
          <w:rFonts w:ascii="Georgia" w:hAnsi="Georgia"/>
          <w:noProof/>
        </w:rPr>
        <mc:AlternateContent>
          <mc:Choice Requires="wps">
            <w:drawing>
              <wp:anchor distT="0" distB="0" distL="114300" distR="114300" simplePos="0" relativeHeight="251659264" behindDoc="0" locked="0" layoutInCell="1" allowOverlap="1" wp14:anchorId="30F8D0D7" wp14:editId="42C83EAE">
                <wp:simplePos x="0" y="0"/>
                <wp:positionH relativeFrom="column">
                  <wp:posOffset>66040</wp:posOffset>
                </wp:positionH>
                <wp:positionV relativeFrom="paragraph">
                  <wp:posOffset>152483</wp:posOffset>
                </wp:positionV>
                <wp:extent cx="6249725" cy="7951"/>
                <wp:effectExtent l="0" t="0" r="36830" b="30480"/>
                <wp:wrapNone/>
                <wp:docPr id="880934186" name="Straight Connector 2"/>
                <wp:cNvGraphicFramePr/>
                <a:graphic xmlns:a="http://schemas.openxmlformats.org/drawingml/2006/main">
                  <a:graphicData uri="http://schemas.microsoft.com/office/word/2010/wordprocessingShape">
                    <wps:wsp>
                      <wps:cNvCnPr/>
                      <wps:spPr>
                        <a:xfrm>
                          <a:off x="0" y="0"/>
                          <a:ext cx="6249725" cy="795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1929C6"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2pt,12pt" to="497.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" strokecolor="#156082 [3204]" strokeweight=".5pt">
                <v:stroke joinstyle="miter"/>
              </v:line>
            </w:pict>
          </mc:Fallback>
        </mc:AlternateContent>
      </w:r>
    </w:p>
    <w:p w14:paraId="5ADAD864" w14:textId="77777777" w:rsidR="005353A7" w:rsidRDefault="005353A7" w:rsidP="005353A7">
      <w:pPr>
        <w:ind w:right="71"/>
        <w:rPr>
          <w:rFonts w:ascii="Georgia" w:hAnsi="Georgia"/>
          <w:sz w:val="18"/>
          <w:szCs w:val="18"/>
        </w:rPr>
      </w:pPr>
      <w:r>
        <w:rPr>
          <w:rFonts w:ascii="Georgia" w:hAnsi="Georgia"/>
          <w:sz w:val="18"/>
          <w:szCs w:val="18"/>
        </w:rPr>
        <w:t xml:space="preserve">  </w:t>
      </w:r>
      <w:r w:rsidRPr="005353A7">
        <w:rPr>
          <w:rFonts w:ascii="Georgia" w:hAnsi="Georgia"/>
          <w:sz w:val="18"/>
          <w:szCs w:val="18"/>
        </w:rPr>
        <w:t>Athlete Name</w:t>
      </w:r>
      <w:r>
        <w:rPr>
          <w:rFonts w:ascii="Georgia" w:hAnsi="Georgia"/>
          <w:sz w:val="18"/>
          <w:szCs w:val="18"/>
        </w:rPr>
        <w:tab/>
      </w:r>
      <w:r>
        <w:rPr>
          <w:rFonts w:ascii="Georgia" w:hAnsi="Georgia"/>
          <w:sz w:val="18"/>
          <w:szCs w:val="18"/>
        </w:rPr>
        <w:tab/>
      </w:r>
      <w:r>
        <w:rPr>
          <w:rFonts w:ascii="Georgia" w:hAnsi="Georgia"/>
          <w:sz w:val="18"/>
          <w:szCs w:val="18"/>
        </w:rPr>
        <w:tab/>
      </w:r>
      <w:r>
        <w:rPr>
          <w:rFonts w:ascii="Georgia" w:hAnsi="Georgia"/>
          <w:sz w:val="18"/>
          <w:szCs w:val="18"/>
        </w:rPr>
        <w:tab/>
      </w:r>
      <w:r>
        <w:rPr>
          <w:rFonts w:ascii="Georgia" w:hAnsi="Georgia"/>
          <w:sz w:val="18"/>
          <w:szCs w:val="18"/>
        </w:rPr>
        <w:tab/>
      </w:r>
      <w:r>
        <w:rPr>
          <w:rFonts w:ascii="Georgia" w:hAnsi="Georgia"/>
          <w:sz w:val="18"/>
          <w:szCs w:val="18"/>
        </w:rPr>
        <w:tab/>
      </w:r>
      <w:r>
        <w:rPr>
          <w:rFonts w:ascii="Georgia" w:hAnsi="Georgia"/>
          <w:sz w:val="18"/>
          <w:szCs w:val="18"/>
        </w:rPr>
        <w:tab/>
      </w:r>
      <w:r>
        <w:rPr>
          <w:rFonts w:ascii="Georgia" w:hAnsi="Georgia"/>
          <w:sz w:val="18"/>
          <w:szCs w:val="18"/>
        </w:rPr>
        <w:tab/>
      </w:r>
      <w:r>
        <w:rPr>
          <w:rFonts w:ascii="Georgia" w:hAnsi="Georgia"/>
          <w:sz w:val="18"/>
          <w:szCs w:val="18"/>
        </w:rPr>
        <w:tab/>
        <w:t>Date</w:t>
      </w:r>
    </w:p>
    <w:p w14:paraId="2889D367" w14:textId="38E25410" w:rsidR="005353A7" w:rsidRDefault="005353A7" w:rsidP="005353A7">
      <w:pPr>
        <w:ind w:right="71"/>
        <w:rPr>
          <w:rFonts w:ascii="Georgia" w:hAnsi="Georgia"/>
          <w:sz w:val="18"/>
          <w:szCs w:val="18"/>
        </w:rPr>
      </w:pPr>
    </w:p>
    <w:p w14:paraId="266525DA" w14:textId="5DBFB317" w:rsidR="005353A7" w:rsidRDefault="005C75AB" w:rsidP="005353A7">
      <w:pPr>
        <w:ind w:right="71"/>
        <w:rPr>
          <w:rFonts w:ascii="Georgia" w:hAnsi="Georgia"/>
          <w:sz w:val="18"/>
          <w:szCs w:val="18"/>
        </w:rPr>
      </w:pPr>
      <w:r>
        <w:rPr>
          <w:rFonts w:ascii="Georgia" w:hAnsi="Georgia"/>
          <w:noProof/>
        </w:rPr>
        <mc:AlternateContent>
          <mc:Choice Requires="wps">
            <w:drawing>
              <wp:anchor distT="0" distB="0" distL="114300" distR="114300" simplePos="0" relativeHeight="251661312" behindDoc="0" locked="0" layoutInCell="1" allowOverlap="1" wp14:anchorId="6CF3EC84" wp14:editId="0A03F80E">
                <wp:simplePos x="0" y="0"/>
                <wp:positionH relativeFrom="column">
                  <wp:posOffset>39757</wp:posOffset>
                </wp:positionH>
                <wp:positionV relativeFrom="paragraph">
                  <wp:posOffset>126531</wp:posOffset>
                </wp:positionV>
                <wp:extent cx="6249725" cy="7951"/>
                <wp:effectExtent l="0" t="0" r="36830" b="30480"/>
                <wp:wrapNone/>
                <wp:docPr id="1300860759" name="Straight Connector 2"/>
                <wp:cNvGraphicFramePr/>
                <a:graphic xmlns:a="http://schemas.openxmlformats.org/drawingml/2006/main">
                  <a:graphicData uri="http://schemas.microsoft.com/office/word/2010/wordprocessingShape">
                    <wps:wsp>
                      <wps:cNvCnPr/>
                      <wps:spPr>
                        <a:xfrm>
                          <a:off x="0" y="0"/>
                          <a:ext cx="6249725" cy="7951"/>
                        </a:xfrm>
                        <a:prstGeom prst="line">
                          <a:avLst/>
                        </a:prstGeom>
                        <a:noFill/>
                        <a:ln w="6350" cap="flat" cmpd="sng" algn="ctr">
                          <a:solidFill>
                            <a:srgbClr val="156082"/>
                          </a:solidFill>
                          <a:prstDash val="solid"/>
                          <a:miter lim="800000"/>
                        </a:ln>
                        <a:effectLst/>
                      </wps:spPr>
                      <wps:bodyPr/>
                    </wps:wsp>
                  </a:graphicData>
                </a:graphic>
              </wp:anchor>
            </w:drawing>
          </mc:Choice>
          <mc:Fallback>
            <w:pict>
              <v:line w14:anchorId="76754013"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15pt,9.95pt" to="495.2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" strokecolor="#156082" strokeweight=".5pt">
                <v:stroke joinstyle="miter"/>
              </v:line>
            </w:pict>
          </mc:Fallback>
        </mc:AlternateContent>
      </w:r>
    </w:p>
    <w:p w14:paraId="363A6439" w14:textId="77777777" w:rsidR="005353A7" w:rsidRDefault="005353A7" w:rsidP="005353A7">
      <w:pPr>
        <w:ind w:right="71"/>
        <w:rPr>
          <w:rFonts w:ascii="Georgia" w:hAnsi="Georgia"/>
          <w:sz w:val="18"/>
          <w:szCs w:val="18"/>
        </w:rPr>
      </w:pPr>
      <w:r>
        <w:rPr>
          <w:rFonts w:ascii="Georgia" w:hAnsi="Georgia"/>
          <w:sz w:val="18"/>
          <w:szCs w:val="18"/>
        </w:rPr>
        <w:t xml:space="preserve"> Athlete Signature</w:t>
      </w:r>
      <w:r>
        <w:rPr>
          <w:rFonts w:ascii="Georgia" w:hAnsi="Georgia"/>
          <w:sz w:val="18"/>
          <w:szCs w:val="18"/>
        </w:rPr>
        <w:tab/>
      </w:r>
      <w:r>
        <w:rPr>
          <w:rFonts w:ascii="Georgia" w:hAnsi="Georgia"/>
          <w:sz w:val="18"/>
          <w:szCs w:val="18"/>
        </w:rPr>
        <w:tab/>
      </w:r>
      <w:r>
        <w:rPr>
          <w:rFonts w:ascii="Georgia" w:hAnsi="Georgia"/>
          <w:sz w:val="18"/>
          <w:szCs w:val="18"/>
        </w:rPr>
        <w:tab/>
      </w:r>
      <w:r>
        <w:rPr>
          <w:rFonts w:ascii="Georgia" w:hAnsi="Georgia"/>
          <w:sz w:val="18"/>
          <w:szCs w:val="18"/>
        </w:rPr>
        <w:tab/>
      </w:r>
      <w:r>
        <w:rPr>
          <w:rFonts w:ascii="Georgia" w:hAnsi="Georgia"/>
          <w:sz w:val="18"/>
          <w:szCs w:val="18"/>
        </w:rPr>
        <w:tab/>
      </w:r>
      <w:r>
        <w:rPr>
          <w:rFonts w:ascii="Georgia" w:hAnsi="Georgia"/>
          <w:sz w:val="18"/>
          <w:szCs w:val="18"/>
        </w:rPr>
        <w:tab/>
      </w:r>
      <w:r>
        <w:rPr>
          <w:rFonts w:ascii="Georgia" w:hAnsi="Georgia"/>
          <w:sz w:val="18"/>
          <w:szCs w:val="18"/>
        </w:rPr>
        <w:tab/>
      </w:r>
      <w:r>
        <w:rPr>
          <w:rFonts w:ascii="Georgia" w:hAnsi="Georgia"/>
          <w:sz w:val="18"/>
          <w:szCs w:val="18"/>
        </w:rPr>
        <w:tab/>
      </w:r>
      <w:r>
        <w:rPr>
          <w:rFonts w:ascii="Georgia" w:hAnsi="Georgia"/>
          <w:sz w:val="18"/>
          <w:szCs w:val="18"/>
        </w:rPr>
        <w:tab/>
        <w:t>Date</w:t>
      </w:r>
    </w:p>
    <w:p w14:paraId="6B8837BA" w14:textId="31557CA0" w:rsidR="005353A7" w:rsidRDefault="005353A7" w:rsidP="005353A7">
      <w:pPr>
        <w:ind w:right="71"/>
        <w:rPr>
          <w:rFonts w:ascii="Georgia" w:hAnsi="Georgia"/>
          <w:sz w:val="18"/>
          <w:szCs w:val="18"/>
        </w:rPr>
      </w:pPr>
    </w:p>
    <w:p w14:paraId="0DF71A5B" w14:textId="2637B468" w:rsidR="005353A7" w:rsidRDefault="005C75AB" w:rsidP="005353A7">
      <w:pPr>
        <w:ind w:right="71"/>
        <w:rPr>
          <w:rFonts w:ascii="Georgia" w:hAnsi="Georgia"/>
          <w:sz w:val="18"/>
          <w:szCs w:val="18"/>
        </w:rPr>
      </w:pPr>
      <w:r>
        <w:rPr>
          <w:rFonts w:ascii="Georgia" w:hAnsi="Georgia"/>
          <w:noProof/>
        </w:rPr>
        <mc:AlternateContent>
          <mc:Choice Requires="wps">
            <w:drawing>
              <wp:anchor distT="0" distB="0" distL="114300" distR="114300" simplePos="0" relativeHeight="251663360" behindDoc="0" locked="0" layoutInCell="1" allowOverlap="1" wp14:anchorId="62B39C3C" wp14:editId="0E1054BE">
                <wp:simplePos x="0" y="0"/>
                <wp:positionH relativeFrom="column">
                  <wp:posOffset>63610</wp:posOffset>
                </wp:positionH>
                <wp:positionV relativeFrom="paragraph">
                  <wp:posOffset>119269</wp:posOffset>
                </wp:positionV>
                <wp:extent cx="6249725" cy="7951"/>
                <wp:effectExtent l="0" t="0" r="36830" b="30480"/>
                <wp:wrapNone/>
                <wp:docPr id="1252299819" name="Straight Connector 2"/>
                <wp:cNvGraphicFramePr/>
                <a:graphic xmlns:a="http://schemas.openxmlformats.org/drawingml/2006/main">
                  <a:graphicData uri="http://schemas.microsoft.com/office/word/2010/wordprocessingShape">
                    <wps:wsp>
                      <wps:cNvCnPr/>
                      <wps:spPr>
                        <a:xfrm>
                          <a:off x="0" y="0"/>
                          <a:ext cx="6249725" cy="7951"/>
                        </a:xfrm>
                        <a:prstGeom prst="line">
                          <a:avLst/>
                        </a:prstGeom>
                        <a:noFill/>
                        <a:ln w="6350" cap="flat" cmpd="sng" algn="ctr">
                          <a:solidFill>
                            <a:srgbClr val="156082"/>
                          </a:solidFill>
                          <a:prstDash val="solid"/>
                          <a:miter lim="800000"/>
                        </a:ln>
                        <a:effectLst/>
                      </wps:spPr>
                      <wps:bodyPr/>
                    </wps:wsp>
                  </a:graphicData>
                </a:graphic>
              </wp:anchor>
            </w:drawing>
          </mc:Choice>
          <mc:Fallback>
            <w:pict>
              <v:line w14:anchorId="4CA9E34F"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pt,9.4pt" to="497.1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" strokecolor="#156082" strokeweight=".5pt">
                <v:stroke joinstyle="miter"/>
              </v:line>
            </w:pict>
          </mc:Fallback>
        </mc:AlternateContent>
      </w:r>
    </w:p>
    <w:p w14:paraId="38387A72" w14:textId="6B974B7C" w:rsidR="005353A7" w:rsidRDefault="005C75AB" w:rsidP="005353A7">
      <w:pPr>
        <w:ind w:right="71"/>
        <w:rPr>
          <w:rFonts w:ascii="Georgia" w:hAnsi="Georgia"/>
          <w:sz w:val="18"/>
          <w:szCs w:val="18"/>
        </w:rPr>
      </w:pPr>
      <w:r>
        <w:rPr>
          <w:rFonts w:ascii="Georgia" w:hAnsi="Georgia"/>
          <w:sz w:val="18"/>
          <w:szCs w:val="18"/>
        </w:rPr>
        <w:t xml:space="preserve"> </w:t>
      </w:r>
      <w:r w:rsidR="005353A7">
        <w:rPr>
          <w:rFonts w:ascii="Georgia" w:hAnsi="Georgia"/>
          <w:sz w:val="18"/>
          <w:szCs w:val="18"/>
        </w:rPr>
        <w:t>Parent/Guardian Name</w:t>
      </w:r>
      <w:r w:rsidR="005353A7">
        <w:rPr>
          <w:rFonts w:ascii="Georgia" w:hAnsi="Georgia"/>
          <w:sz w:val="18"/>
          <w:szCs w:val="18"/>
        </w:rPr>
        <w:tab/>
      </w:r>
      <w:r w:rsidR="005353A7">
        <w:rPr>
          <w:rFonts w:ascii="Georgia" w:hAnsi="Georgia"/>
          <w:sz w:val="18"/>
          <w:szCs w:val="18"/>
        </w:rPr>
        <w:tab/>
      </w:r>
      <w:r w:rsidR="005353A7">
        <w:rPr>
          <w:rFonts w:ascii="Georgia" w:hAnsi="Georgia"/>
          <w:sz w:val="18"/>
          <w:szCs w:val="18"/>
        </w:rPr>
        <w:tab/>
      </w:r>
      <w:r w:rsidR="005353A7">
        <w:rPr>
          <w:rFonts w:ascii="Georgia" w:hAnsi="Georgia"/>
          <w:sz w:val="18"/>
          <w:szCs w:val="18"/>
        </w:rPr>
        <w:tab/>
      </w:r>
      <w:r w:rsidR="005353A7">
        <w:rPr>
          <w:rFonts w:ascii="Georgia" w:hAnsi="Georgia"/>
          <w:sz w:val="18"/>
          <w:szCs w:val="18"/>
        </w:rPr>
        <w:tab/>
      </w:r>
      <w:r w:rsidR="005353A7">
        <w:rPr>
          <w:rFonts w:ascii="Georgia" w:hAnsi="Georgia"/>
          <w:sz w:val="18"/>
          <w:szCs w:val="18"/>
        </w:rPr>
        <w:tab/>
      </w:r>
      <w:r w:rsidR="005353A7">
        <w:rPr>
          <w:rFonts w:ascii="Georgia" w:hAnsi="Georgia"/>
          <w:sz w:val="18"/>
          <w:szCs w:val="18"/>
        </w:rPr>
        <w:tab/>
      </w:r>
      <w:r w:rsidR="005353A7">
        <w:rPr>
          <w:rFonts w:ascii="Georgia" w:hAnsi="Georgia"/>
          <w:sz w:val="18"/>
          <w:szCs w:val="18"/>
        </w:rPr>
        <w:tab/>
        <w:t>Date</w:t>
      </w:r>
    </w:p>
    <w:p w14:paraId="408A06ED" w14:textId="5137DFFD" w:rsidR="005353A7" w:rsidRDefault="005353A7" w:rsidP="005353A7">
      <w:pPr>
        <w:ind w:right="71"/>
        <w:rPr>
          <w:rFonts w:ascii="Georgia" w:hAnsi="Georgia"/>
          <w:sz w:val="18"/>
          <w:szCs w:val="18"/>
        </w:rPr>
      </w:pPr>
    </w:p>
    <w:p w14:paraId="3709C01A" w14:textId="6798DBA7" w:rsidR="005353A7" w:rsidRDefault="005C75AB" w:rsidP="005353A7">
      <w:pPr>
        <w:ind w:right="71"/>
        <w:rPr>
          <w:rFonts w:ascii="Georgia" w:hAnsi="Georgia"/>
          <w:sz w:val="18"/>
          <w:szCs w:val="18"/>
        </w:rPr>
      </w:pPr>
      <w:r>
        <w:rPr>
          <w:rFonts w:ascii="Georgia" w:hAnsi="Georgia"/>
          <w:noProof/>
        </w:rPr>
        <mc:AlternateContent>
          <mc:Choice Requires="wps">
            <w:drawing>
              <wp:anchor distT="0" distB="0" distL="114300" distR="114300" simplePos="0" relativeHeight="251665408" behindDoc="0" locked="0" layoutInCell="1" allowOverlap="1" wp14:anchorId="59959A21" wp14:editId="0195B077">
                <wp:simplePos x="0" y="0"/>
                <wp:positionH relativeFrom="column">
                  <wp:posOffset>47708</wp:posOffset>
                </wp:positionH>
                <wp:positionV relativeFrom="paragraph">
                  <wp:posOffset>110683</wp:posOffset>
                </wp:positionV>
                <wp:extent cx="6249725" cy="7951"/>
                <wp:effectExtent l="0" t="0" r="36830" b="30480"/>
                <wp:wrapNone/>
                <wp:docPr id="1159920367" name="Straight Connector 2"/>
                <wp:cNvGraphicFramePr/>
                <a:graphic xmlns:a="http://schemas.openxmlformats.org/drawingml/2006/main">
                  <a:graphicData uri="http://schemas.microsoft.com/office/word/2010/wordprocessingShape">
                    <wps:wsp>
                      <wps:cNvCnPr/>
                      <wps:spPr>
                        <a:xfrm>
                          <a:off x="0" y="0"/>
                          <a:ext cx="6249725" cy="7951"/>
                        </a:xfrm>
                        <a:prstGeom prst="line">
                          <a:avLst/>
                        </a:prstGeom>
                        <a:noFill/>
                        <a:ln w="6350" cap="flat" cmpd="sng" algn="ctr">
                          <a:solidFill>
                            <a:srgbClr val="156082"/>
                          </a:solidFill>
                          <a:prstDash val="solid"/>
                          <a:miter lim="800000"/>
                        </a:ln>
                        <a:effectLst/>
                      </wps:spPr>
                      <wps:bodyPr/>
                    </wps:wsp>
                  </a:graphicData>
                </a:graphic>
              </wp:anchor>
            </w:drawing>
          </mc:Choice>
          <mc:Fallback>
            <w:pict>
              <v:line w14:anchorId="71C3E732" id="Straight Connector 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75pt,8.7pt" to="495.8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" strokecolor="#156082" strokeweight=".5pt">
                <v:stroke joinstyle="miter"/>
              </v:line>
            </w:pict>
          </mc:Fallback>
        </mc:AlternateContent>
      </w:r>
    </w:p>
    <w:p w14:paraId="61204843" w14:textId="3BF86AA2" w:rsidR="005353A7" w:rsidRPr="0092766E" w:rsidRDefault="005C75AB" w:rsidP="005353A7">
      <w:pPr>
        <w:ind w:right="71"/>
        <w:rPr>
          <w:rFonts w:ascii="Georgia" w:hAnsi="Georgia"/>
        </w:rPr>
      </w:pPr>
      <w:r>
        <w:rPr>
          <w:rFonts w:ascii="Georgia" w:hAnsi="Georgia"/>
          <w:sz w:val="18"/>
          <w:szCs w:val="18"/>
        </w:rPr>
        <w:t xml:space="preserve"> </w:t>
      </w:r>
      <w:r w:rsidR="005353A7">
        <w:rPr>
          <w:rFonts w:ascii="Georgia" w:hAnsi="Georgia"/>
          <w:sz w:val="18"/>
          <w:szCs w:val="18"/>
        </w:rPr>
        <w:t>Parent/Guardian Signature</w:t>
      </w:r>
      <w:r w:rsidR="005353A7">
        <w:rPr>
          <w:rFonts w:ascii="Georgia" w:hAnsi="Georgia"/>
          <w:sz w:val="18"/>
          <w:szCs w:val="18"/>
        </w:rPr>
        <w:tab/>
      </w:r>
      <w:r w:rsidR="005353A7">
        <w:rPr>
          <w:rFonts w:ascii="Georgia" w:hAnsi="Georgia"/>
          <w:sz w:val="18"/>
          <w:szCs w:val="18"/>
        </w:rPr>
        <w:tab/>
      </w:r>
      <w:r w:rsidR="005353A7">
        <w:rPr>
          <w:rFonts w:ascii="Georgia" w:hAnsi="Georgia"/>
          <w:sz w:val="18"/>
          <w:szCs w:val="18"/>
        </w:rPr>
        <w:tab/>
      </w:r>
      <w:r w:rsidR="005353A7">
        <w:rPr>
          <w:rFonts w:ascii="Georgia" w:hAnsi="Georgia"/>
          <w:sz w:val="18"/>
          <w:szCs w:val="18"/>
        </w:rPr>
        <w:tab/>
      </w:r>
      <w:r w:rsidR="005353A7">
        <w:rPr>
          <w:rFonts w:ascii="Georgia" w:hAnsi="Georgia"/>
          <w:sz w:val="18"/>
          <w:szCs w:val="18"/>
        </w:rPr>
        <w:tab/>
      </w:r>
      <w:r w:rsidR="005353A7">
        <w:rPr>
          <w:rFonts w:ascii="Georgia" w:hAnsi="Georgia"/>
          <w:sz w:val="18"/>
          <w:szCs w:val="18"/>
        </w:rPr>
        <w:tab/>
      </w:r>
      <w:r w:rsidR="005353A7">
        <w:rPr>
          <w:rFonts w:ascii="Georgia" w:hAnsi="Georgia"/>
          <w:sz w:val="18"/>
          <w:szCs w:val="18"/>
        </w:rPr>
        <w:tab/>
        <w:t>Date</w:t>
      </w:r>
      <w:r w:rsidR="005353A7" w:rsidRPr="005353A7">
        <w:rPr>
          <w:rFonts w:ascii="Georgia" w:hAnsi="Georgia"/>
          <w:sz w:val="18"/>
          <w:szCs w:val="18"/>
        </w:rPr>
        <w:tab/>
      </w:r>
      <w:r w:rsidR="005353A7" w:rsidRPr="005353A7">
        <w:rPr>
          <w:rFonts w:ascii="Georgia" w:hAnsi="Georgia"/>
          <w:sz w:val="18"/>
          <w:szCs w:val="18"/>
        </w:rPr>
        <w:tab/>
      </w:r>
    </w:p>
    <w:sectPr w:rsidR="005353A7" w:rsidRPr="0092766E" w:rsidSect="005353A7">
      <w:headerReference w:type="default" r:id="rId7"/>
      <w:footerReference w:type="default" r:id="rId8"/>
      <w:pgSz w:w="12240" w:h="15840"/>
      <w:pgMar w:top="990" w:right="630" w:bottom="630" w:left="810" w:header="270" w:footer="2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3B22A8" w14:textId="77777777" w:rsidR="009B0635" w:rsidRDefault="009B0635" w:rsidP="005353A7">
      <w:pPr>
        <w:spacing w:after="0" w:line="240" w:lineRule="auto"/>
      </w:pPr>
      <w:r>
        <w:separator/>
      </w:r>
    </w:p>
  </w:endnote>
  <w:endnote w:type="continuationSeparator" w:id="0">
    <w:p w14:paraId="7000187C" w14:textId="77777777" w:rsidR="009B0635" w:rsidRDefault="009B0635" w:rsidP="00535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Bodoni MT Black">
    <w:panose1 w:val="02070A03080606020203"/>
    <w:charset w:val="00"/>
    <w:family w:val="roman"/>
    <w:pitch w:val="variable"/>
    <w:sig w:usb0="00000003" w:usb1="00000000" w:usb2="00000000" w:usb3="00000000" w:csb0="00000001" w:csb1="00000000"/>
  </w:font>
  <w:font w:name="Bernard MT">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BF8C1" w14:textId="5C82F8C4" w:rsidR="005353A7" w:rsidRPr="005353A7" w:rsidRDefault="005353A7" w:rsidP="005353A7">
    <w:pPr>
      <w:pStyle w:val="Footer"/>
      <w:jc w:val="center"/>
      <w:rPr>
        <w:rFonts w:ascii="Georgia" w:hAnsi="Georgia"/>
        <w:i/>
        <w:iCs/>
        <w:sz w:val="20"/>
        <w:szCs w:val="20"/>
      </w:rPr>
    </w:pPr>
    <w:r w:rsidRPr="005353A7">
      <w:rPr>
        <w:rFonts w:ascii="Georgia" w:hAnsi="Georgia"/>
        <w:i/>
        <w:iCs/>
        <w:sz w:val="20"/>
        <w:szCs w:val="20"/>
      </w:rPr>
      <w:t xml:space="preserve">Athlete Agreement Page </w:t>
    </w:r>
    <w:r w:rsidRPr="005353A7">
      <w:rPr>
        <w:rFonts w:ascii="Georgia" w:hAnsi="Georgia"/>
        <w:i/>
        <w:iCs/>
        <w:sz w:val="20"/>
        <w:szCs w:val="20"/>
      </w:rPr>
      <w:fldChar w:fldCharType="begin"/>
    </w:r>
    <w:r w:rsidRPr="005353A7">
      <w:rPr>
        <w:rFonts w:ascii="Georgia" w:hAnsi="Georgia"/>
        <w:i/>
        <w:iCs/>
        <w:sz w:val="20"/>
        <w:szCs w:val="20"/>
      </w:rPr>
      <w:instrText xml:space="preserve"> PAGE  \* Arabic  \* MERGEFORMAT </w:instrText>
    </w:r>
    <w:r w:rsidRPr="005353A7">
      <w:rPr>
        <w:rFonts w:ascii="Georgia" w:hAnsi="Georgia"/>
        <w:i/>
        <w:iCs/>
        <w:sz w:val="20"/>
        <w:szCs w:val="20"/>
      </w:rPr>
      <w:fldChar w:fldCharType="separate"/>
    </w:r>
    <w:r w:rsidRPr="005353A7">
      <w:rPr>
        <w:rFonts w:ascii="Georgia" w:hAnsi="Georgia"/>
        <w:i/>
        <w:iCs/>
        <w:noProof/>
        <w:sz w:val="20"/>
        <w:szCs w:val="20"/>
      </w:rPr>
      <w:t>1</w:t>
    </w:r>
    <w:r w:rsidRPr="005353A7">
      <w:rPr>
        <w:rFonts w:ascii="Georgia" w:hAnsi="Georgia"/>
        <w:i/>
        <w:iCs/>
        <w:sz w:val="20"/>
        <w:szCs w:val="20"/>
      </w:rPr>
      <w:fldChar w:fldCharType="end"/>
    </w:r>
    <w:r w:rsidRPr="005353A7">
      <w:rPr>
        <w:rFonts w:ascii="Georgia" w:hAnsi="Georgia"/>
        <w:i/>
        <w:iCs/>
        <w:sz w:val="20"/>
        <w:szCs w:val="20"/>
      </w:rPr>
      <w:t xml:space="preserve"> of </w:t>
    </w:r>
    <w:r w:rsidRPr="005353A7">
      <w:rPr>
        <w:rFonts w:ascii="Georgia" w:hAnsi="Georgia"/>
        <w:i/>
        <w:iCs/>
        <w:sz w:val="20"/>
        <w:szCs w:val="20"/>
      </w:rPr>
      <w:fldChar w:fldCharType="begin"/>
    </w:r>
    <w:r w:rsidRPr="005353A7">
      <w:rPr>
        <w:rFonts w:ascii="Georgia" w:hAnsi="Georgia"/>
        <w:i/>
        <w:iCs/>
        <w:sz w:val="20"/>
        <w:szCs w:val="20"/>
      </w:rPr>
      <w:instrText xml:space="preserve"> NUMPAGES  \* Arabic  \* MERGEFORMAT </w:instrText>
    </w:r>
    <w:r w:rsidRPr="005353A7">
      <w:rPr>
        <w:rFonts w:ascii="Georgia" w:hAnsi="Georgia"/>
        <w:i/>
        <w:iCs/>
        <w:sz w:val="20"/>
        <w:szCs w:val="20"/>
      </w:rPr>
      <w:fldChar w:fldCharType="separate"/>
    </w:r>
    <w:r w:rsidRPr="005353A7">
      <w:rPr>
        <w:rFonts w:ascii="Georgia" w:hAnsi="Georgia"/>
        <w:i/>
        <w:iCs/>
        <w:noProof/>
        <w:sz w:val="20"/>
        <w:szCs w:val="20"/>
      </w:rPr>
      <w:t>2</w:t>
    </w:r>
    <w:r w:rsidRPr="005353A7">
      <w:rPr>
        <w:rFonts w:ascii="Georgia" w:hAnsi="Georgia"/>
        <w:i/>
        <w:i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7D75A2" w14:textId="77777777" w:rsidR="009B0635" w:rsidRDefault="009B0635" w:rsidP="005353A7">
      <w:pPr>
        <w:spacing w:after="0" w:line="240" w:lineRule="auto"/>
      </w:pPr>
      <w:r>
        <w:separator/>
      </w:r>
    </w:p>
  </w:footnote>
  <w:footnote w:type="continuationSeparator" w:id="0">
    <w:p w14:paraId="3940153B" w14:textId="77777777" w:rsidR="009B0635" w:rsidRDefault="009B0635" w:rsidP="00535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37303" w14:textId="786EFE7D" w:rsidR="005C75AB" w:rsidRDefault="005C75AB" w:rsidP="005C75AB">
    <w:pPr>
      <w:pStyle w:val="NormalWeb"/>
    </w:pPr>
    <w:r>
      <w:rPr>
        <w:noProof/>
      </w:rPr>
      <w:drawing>
        <wp:anchor distT="0" distB="0" distL="114300" distR="114300" simplePos="0" relativeHeight="251660288" behindDoc="1" locked="0" layoutInCell="1" allowOverlap="1" wp14:anchorId="7EB577A6" wp14:editId="0ACE3DFD">
          <wp:simplePos x="0" y="0"/>
          <wp:positionH relativeFrom="margin">
            <wp:align>right</wp:align>
          </wp:positionH>
          <wp:positionV relativeFrom="paragraph">
            <wp:posOffset>12755</wp:posOffset>
          </wp:positionV>
          <wp:extent cx="834777" cy="832307"/>
          <wp:effectExtent l="0" t="0" r="3810" b="6350"/>
          <wp:wrapNone/>
          <wp:docPr id="171787452" name="Picture 1" descr="A logo with a sun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with a sun and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4777" cy="83230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6B1032B9" wp14:editId="7C4728F4">
          <wp:simplePos x="0" y="0"/>
          <wp:positionH relativeFrom="margin">
            <wp:align>left</wp:align>
          </wp:positionH>
          <wp:positionV relativeFrom="paragraph">
            <wp:posOffset>12838</wp:posOffset>
          </wp:positionV>
          <wp:extent cx="834777" cy="832307"/>
          <wp:effectExtent l="0" t="0" r="3810" b="6350"/>
          <wp:wrapNone/>
          <wp:docPr id="2" name="Picture 1" descr="A logo with a sun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with a sun and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4777" cy="83230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6C89F" w14:textId="1FBB8877" w:rsidR="005353A7" w:rsidRPr="005353A7" w:rsidRDefault="005353A7" w:rsidP="005353A7">
    <w:pPr>
      <w:spacing w:after="108" w:line="259" w:lineRule="auto"/>
      <w:ind w:right="69"/>
      <w:jc w:val="center"/>
      <w:rPr>
        <w:rFonts w:ascii="Bodoni MT Black" w:eastAsia="Bernard MT" w:hAnsi="Bodoni MT Black" w:cs="Bernard MT"/>
        <w:color w:val="FF33CC"/>
        <w:sz w:val="56"/>
        <w:szCs w:val="70"/>
        <w14:reflection w14:blurRad="6350" w14:stA="53000" w14:stPos="0" w14:endA="300" w14:endPos="35500" w14:dist="0" w14:dir="5400000" w14:fadeDir="5400000" w14:sx="100000" w14:sy="-90000" w14:kx="0" w14:ky="0" w14:algn="bl"/>
        <w14:textOutline w14:w="9525" w14:cap="flat" w14:cmpd="sng" w14:algn="ctr">
          <w14:solidFill>
            <w14:srgbClr w14:val="0070C0"/>
          </w14:solidFill>
          <w14:prstDash w14:val="solid"/>
          <w14:round/>
        </w14:textOutline>
      </w:rPr>
    </w:pPr>
    <w:r w:rsidRPr="005353A7">
      <w:rPr>
        <w:rFonts w:ascii="Bodoni MT Black" w:eastAsia="Bernard MT" w:hAnsi="Bodoni MT Black" w:cs="Bernard MT"/>
        <w:color w:val="FF33CC"/>
        <w:sz w:val="56"/>
        <w:szCs w:val="70"/>
        <w14:reflection w14:blurRad="6350" w14:stA="53000" w14:stPos="0" w14:endA="300" w14:endPos="35500" w14:dist="0" w14:dir="5400000" w14:fadeDir="5400000" w14:sx="100000" w14:sy="-90000" w14:kx="0" w14:ky="0" w14:algn="bl"/>
        <w14:textOutline w14:w="9525" w14:cap="flat" w14:cmpd="sng" w14:algn="ctr">
          <w14:solidFill>
            <w14:srgbClr w14:val="0070C0"/>
          </w14:solidFill>
          <w14:prstDash w14:val="solid"/>
          <w14:round/>
        </w14:textOutline>
      </w:rPr>
      <w:t>ATHLETE AGREEMENT</w:t>
    </w:r>
  </w:p>
  <w:p w14:paraId="2603F17D" w14:textId="77777777" w:rsidR="005353A7" w:rsidRDefault="005353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CE73EC"/>
    <w:multiLevelType w:val="hybridMultilevel"/>
    <w:tmpl w:val="A5181C3C"/>
    <w:lvl w:ilvl="0" w:tplc="04090001">
      <w:start w:val="1"/>
      <w:numFmt w:val="bullet"/>
      <w:lvlText w:val=""/>
      <w:lvlJc w:val="left"/>
      <w:pPr>
        <w:ind w:left="70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E54AE3FA">
      <w:numFmt w:val="taiwaneseCounting"/>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3986EB8">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8608C1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52B6AE">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C50C602">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5A288B0">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7E447E">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4BA2D8E">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4FD35DD"/>
    <w:multiLevelType w:val="hybridMultilevel"/>
    <w:tmpl w:val="1BFCE2A8"/>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2" w15:restartNumberingAfterBreak="0">
    <w:nsid w:val="2F06318F"/>
    <w:multiLevelType w:val="hybridMultilevel"/>
    <w:tmpl w:val="E66E985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2E954CC"/>
    <w:multiLevelType w:val="hybridMultilevel"/>
    <w:tmpl w:val="6CEC02AE"/>
    <w:lvl w:ilvl="0" w:tplc="04090001">
      <w:start w:val="1"/>
      <w:numFmt w:val="bullet"/>
      <w:lvlText w:val=""/>
      <w:lvlJc w:val="left"/>
      <w:pPr>
        <w:ind w:left="70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D0CC0CA">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F2241E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372260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A2FE88">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CAE815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52EB94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186C16">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C380DEA">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C2C222F"/>
    <w:multiLevelType w:val="hybridMultilevel"/>
    <w:tmpl w:val="28E8C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3C113E"/>
    <w:multiLevelType w:val="hybridMultilevel"/>
    <w:tmpl w:val="EFE84050"/>
    <w:lvl w:ilvl="0" w:tplc="04090001">
      <w:start w:val="1"/>
      <w:numFmt w:val="bullet"/>
      <w:lvlText w:val=""/>
      <w:lvlJc w:val="left"/>
      <w:pPr>
        <w:ind w:left="70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979851F8">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ABCFD6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2CEE73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DCEDA26">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EB67C8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8FAFFE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BCAE62">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352C53C">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8E75709"/>
    <w:multiLevelType w:val="hybridMultilevel"/>
    <w:tmpl w:val="8D8EFD22"/>
    <w:lvl w:ilvl="0" w:tplc="C344B42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045CA4">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7B8D8C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2AE996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1BC7864">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894196C">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68C74D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9588EC8">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5AC9938">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872260319">
    <w:abstractNumId w:val="6"/>
  </w:num>
  <w:num w:numId="2" w16cid:durableId="1783381849">
    <w:abstractNumId w:val="0"/>
  </w:num>
  <w:num w:numId="3" w16cid:durableId="1160852789">
    <w:abstractNumId w:val="5"/>
  </w:num>
  <w:num w:numId="4" w16cid:durableId="1463308429">
    <w:abstractNumId w:val="3"/>
  </w:num>
  <w:num w:numId="5" w16cid:durableId="1482959365">
    <w:abstractNumId w:val="4"/>
  </w:num>
  <w:num w:numId="6" w16cid:durableId="1262104602">
    <w:abstractNumId w:val="1"/>
  </w:num>
  <w:num w:numId="7" w16cid:durableId="17958315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3A7"/>
    <w:rsid w:val="000D07A3"/>
    <w:rsid w:val="00381AC7"/>
    <w:rsid w:val="003C0132"/>
    <w:rsid w:val="003F6907"/>
    <w:rsid w:val="004E6A72"/>
    <w:rsid w:val="00500F9E"/>
    <w:rsid w:val="005353A7"/>
    <w:rsid w:val="00546E2F"/>
    <w:rsid w:val="0058773D"/>
    <w:rsid w:val="005C75AB"/>
    <w:rsid w:val="005F715B"/>
    <w:rsid w:val="00767F10"/>
    <w:rsid w:val="007F5E7F"/>
    <w:rsid w:val="008D3F14"/>
    <w:rsid w:val="00916BD5"/>
    <w:rsid w:val="00966A7C"/>
    <w:rsid w:val="009B0635"/>
    <w:rsid w:val="00A309D6"/>
    <w:rsid w:val="00A4479B"/>
    <w:rsid w:val="00B177B4"/>
    <w:rsid w:val="00BD0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C43428"/>
  <w15:chartTrackingRefBased/>
  <w15:docId w15:val="{E831D5BC-5FC9-4BC3-BF0F-3236137A5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3A7"/>
    <w:pPr>
      <w:spacing w:after="10" w:line="269" w:lineRule="auto"/>
      <w:ind w:left="10" w:right="5" w:hanging="10"/>
    </w:pPr>
    <w:rPr>
      <w:rFonts w:ascii="Arial" w:eastAsia="Arial" w:hAnsi="Arial" w:cs="Arial"/>
      <w:color w:val="000000"/>
    </w:rPr>
  </w:style>
  <w:style w:type="paragraph" w:styleId="Heading1">
    <w:name w:val="heading 1"/>
    <w:basedOn w:val="Normal"/>
    <w:next w:val="Normal"/>
    <w:link w:val="Heading1Char"/>
    <w:uiPriority w:val="9"/>
    <w:qFormat/>
    <w:rsid w:val="005353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53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53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53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53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53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53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53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53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53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53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53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53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53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53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53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53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53A7"/>
    <w:rPr>
      <w:rFonts w:eastAsiaTheme="majorEastAsia" w:cstheme="majorBidi"/>
      <w:color w:val="272727" w:themeColor="text1" w:themeTint="D8"/>
    </w:rPr>
  </w:style>
  <w:style w:type="paragraph" w:styleId="Title">
    <w:name w:val="Title"/>
    <w:basedOn w:val="Normal"/>
    <w:next w:val="Normal"/>
    <w:link w:val="TitleChar"/>
    <w:uiPriority w:val="10"/>
    <w:qFormat/>
    <w:rsid w:val="005353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53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53A7"/>
    <w:pPr>
      <w:numPr>
        <w:ilvl w:val="1"/>
      </w:numPr>
      <w:ind w:left="10" w:hanging="1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53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53A7"/>
    <w:pPr>
      <w:spacing w:before="160"/>
      <w:jc w:val="center"/>
    </w:pPr>
    <w:rPr>
      <w:i/>
      <w:iCs/>
      <w:color w:val="404040" w:themeColor="text1" w:themeTint="BF"/>
    </w:rPr>
  </w:style>
  <w:style w:type="character" w:customStyle="1" w:styleId="QuoteChar">
    <w:name w:val="Quote Char"/>
    <w:basedOn w:val="DefaultParagraphFont"/>
    <w:link w:val="Quote"/>
    <w:uiPriority w:val="29"/>
    <w:rsid w:val="005353A7"/>
    <w:rPr>
      <w:i/>
      <w:iCs/>
      <w:color w:val="404040" w:themeColor="text1" w:themeTint="BF"/>
    </w:rPr>
  </w:style>
  <w:style w:type="paragraph" w:styleId="ListParagraph">
    <w:name w:val="List Paragraph"/>
    <w:basedOn w:val="Normal"/>
    <w:uiPriority w:val="34"/>
    <w:qFormat/>
    <w:rsid w:val="005353A7"/>
    <w:pPr>
      <w:ind w:left="720"/>
      <w:contextualSpacing/>
    </w:pPr>
  </w:style>
  <w:style w:type="character" w:styleId="IntenseEmphasis">
    <w:name w:val="Intense Emphasis"/>
    <w:basedOn w:val="DefaultParagraphFont"/>
    <w:uiPriority w:val="21"/>
    <w:qFormat/>
    <w:rsid w:val="005353A7"/>
    <w:rPr>
      <w:i/>
      <w:iCs/>
      <w:color w:val="0F4761" w:themeColor="accent1" w:themeShade="BF"/>
    </w:rPr>
  </w:style>
  <w:style w:type="paragraph" w:styleId="IntenseQuote">
    <w:name w:val="Intense Quote"/>
    <w:basedOn w:val="Normal"/>
    <w:next w:val="Normal"/>
    <w:link w:val="IntenseQuoteChar"/>
    <w:uiPriority w:val="30"/>
    <w:qFormat/>
    <w:rsid w:val="005353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53A7"/>
    <w:rPr>
      <w:i/>
      <w:iCs/>
      <w:color w:val="0F4761" w:themeColor="accent1" w:themeShade="BF"/>
    </w:rPr>
  </w:style>
  <w:style w:type="character" w:styleId="IntenseReference">
    <w:name w:val="Intense Reference"/>
    <w:basedOn w:val="DefaultParagraphFont"/>
    <w:uiPriority w:val="32"/>
    <w:qFormat/>
    <w:rsid w:val="005353A7"/>
    <w:rPr>
      <w:b/>
      <w:bCs/>
      <w:smallCaps/>
      <w:color w:val="0F4761" w:themeColor="accent1" w:themeShade="BF"/>
      <w:spacing w:val="5"/>
    </w:rPr>
  </w:style>
  <w:style w:type="paragraph" w:styleId="Header">
    <w:name w:val="header"/>
    <w:basedOn w:val="Normal"/>
    <w:link w:val="HeaderChar"/>
    <w:uiPriority w:val="99"/>
    <w:unhideWhenUsed/>
    <w:rsid w:val="005353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53A7"/>
  </w:style>
  <w:style w:type="paragraph" w:styleId="Footer">
    <w:name w:val="footer"/>
    <w:basedOn w:val="Normal"/>
    <w:link w:val="FooterChar"/>
    <w:uiPriority w:val="99"/>
    <w:unhideWhenUsed/>
    <w:rsid w:val="005353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53A7"/>
  </w:style>
  <w:style w:type="table" w:customStyle="1" w:styleId="TableGrid">
    <w:name w:val="TableGrid"/>
    <w:rsid w:val="005353A7"/>
    <w:pPr>
      <w:spacing w:after="0" w:line="240" w:lineRule="auto"/>
    </w:pPr>
    <w:rPr>
      <w:rFonts w:eastAsiaTheme="minorEastAsia"/>
    </w:rPr>
    <w:tblPr>
      <w:tblCellMar>
        <w:top w:w="0" w:type="dxa"/>
        <w:left w:w="0" w:type="dxa"/>
        <w:bottom w:w="0" w:type="dxa"/>
        <w:right w:w="0" w:type="dxa"/>
      </w:tblCellMar>
    </w:tblPr>
  </w:style>
  <w:style w:type="paragraph" w:styleId="NormalWeb">
    <w:name w:val="Normal (Web)"/>
    <w:basedOn w:val="Normal"/>
    <w:uiPriority w:val="99"/>
    <w:semiHidden/>
    <w:unhideWhenUsed/>
    <w:rsid w:val="005C75AB"/>
    <w:pPr>
      <w:spacing w:before="100" w:beforeAutospacing="1" w:after="100" w:afterAutospacing="1" w:line="240" w:lineRule="auto"/>
      <w:ind w:left="0" w:right="0" w:firstLine="0"/>
    </w:pPr>
    <w:rPr>
      <w:rFonts w:ascii="Times New Roman" w:eastAsia="Times New Roman" w:hAnsi="Times New Roman" w:cs="Times New Roman"/>
      <w:color w:val="auto"/>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377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1111</Words>
  <Characters>6335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tab_paulreid@outlook.com</dc:creator>
  <cp:keywords/>
  <dc:description/>
  <cp:lastModifiedBy>T.Reid1</cp:lastModifiedBy>
  <cp:revision>2</cp:revision>
  <cp:lastPrinted>2024-06-16T01:09:00Z</cp:lastPrinted>
  <dcterms:created xsi:type="dcterms:W3CDTF">2025-04-07T01:35:00Z</dcterms:created>
  <dcterms:modified xsi:type="dcterms:W3CDTF">2025-04-07T01:35:00Z</dcterms:modified>
</cp:coreProperties>
</file>